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3B" w:rsidRDefault="00B53920">
      <w:pPr>
        <w:pStyle w:val="afd"/>
        <w:outlineLvl w:val="0"/>
        <w:rPr>
          <w:b/>
        </w:rPr>
      </w:pPr>
      <w:r>
        <w:rPr>
          <w:b/>
        </w:rPr>
        <w:t xml:space="preserve">                                                          </w:t>
      </w:r>
      <w:r w:rsidR="001C2FA3">
        <w:rPr>
          <w:noProof/>
          <w:sz w:val="24"/>
        </w:rPr>
        <w:drawing>
          <wp:inline distT="0" distB="0" distL="0" distR="0">
            <wp:extent cx="647700" cy="866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3B" w:rsidRDefault="001C2FA3">
      <w:pPr>
        <w:jc w:val="center"/>
      </w:pPr>
      <w:r>
        <w:t>РОСТОВСКАЯ ОБЛАСТЬ</w:t>
      </w:r>
    </w:p>
    <w:p w:rsidR="00A1653B" w:rsidRDefault="001C2FA3">
      <w:pPr>
        <w:jc w:val="center"/>
      </w:pPr>
      <w:r>
        <w:t>ЗИМОВНИКОВСКИЙ РАЙОН</w:t>
      </w:r>
    </w:p>
    <w:p w:rsidR="00A1653B" w:rsidRDefault="001C2FA3">
      <w:pPr>
        <w:jc w:val="center"/>
        <w:outlineLvl w:val="0"/>
      </w:pPr>
      <w:r>
        <w:t xml:space="preserve">СОБРАНИЕ ДЕПУТАТОВ ГАШУНСКОГО  </w:t>
      </w:r>
    </w:p>
    <w:p w:rsidR="00A1653B" w:rsidRDefault="001C2FA3">
      <w:pPr>
        <w:jc w:val="center"/>
        <w:outlineLvl w:val="0"/>
      </w:pPr>
      <w:r>
        <w:t>СЕЛЬСКОГО ПОСЕЛЕНИЯ</w:t>
      </w:r>
    </w:p>
    <w:p w:rsidR="00A1653B" w:rsidRDefault="00A1653B">
      <w:pPr>
        <w:pStyle w:val="10"/>
        <w:rPr>
          <w:sz w:val="32"/>
        </w:rPr>
      </w:pPr>
    </w:p>
    <w:p w:rsidR="00A1653B" w:rsidRDefault="00B53920" w:rsidP="00B53920">
      <w:pPr>
        <w:tabs>
          <w:tab w:val="center" w:pos="4677"/>
          <w:tab w:val="left" w:pos="7455"/>
        </w:tabs>
        <w:spacing w:line="228" w:lineRule="auto"/>
      </w:pPr>
      <w:r>
        <w:tab/>
      </w:r>
      <w:r w:rsidR="001C2FA3">
        <w:t>РЕШЕНИЕ</w:t>
      </w:r>
      <w:r>
        <w:tab/>
        <w:t xml:space="preserve">             </w:t>
      </w:r>
    </w:p>
    <w:p w:rsidR="00A1653B" w:rsidRDefault="00A1653B">
      <w:pPr>
        <w:ind w:left="4111" w:hanging="4111"/>
      </w:pPr>
    </w:p>
    <w:p w:rsidR="00A1653B" w:rsidRDefault="001C2FA3">
      <w:pPr>
        <w:ind w:right="3400"/>
        <w:jc w:val="both"/>
        <w:rPr>
          <w:sz w:val="28"/>
        </w:rPr>
      </w:pPr>
      <w:r>
        <w:rPr>
          <w:sz w:val="28"/>
        </w:rPr>
        <w:t>О назначении дополнительных выборов депутата Собрания депутатов Гашунского сельского поселения Зимовниковского района Ростовской области пятого созыва по одномандатному избирательному округу № 1</w:t>
      </w:r>
    </w:p>
    <w:p w:rsidR="00A1653B" w:rsidRDefault="00A1653B">
      <w:pPr>
        <w:widowControl w:val="0"/>
        <w:tabs>
          <w:tab w:val="left" w:pos="1095"/>
        </w:tabs>
        <w:jc w:val="both"/>
        <w:rPr>
          <w:b/>
        </w:rPr>
      </w:pPr>
    </w:p>
    <w:p w:rsidR="00A1653B" w:rsidRDefault="001C2FA3">
      <w:pPr>
        <w:widowControl w:val="0"/>
        <w:tabs>
          <w:tab w:val="left" w:pos="1095"/>
        </w:tabs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Принято</w:t>
      </w:r>
    </w:p>
    <w:p w:rsidR="00A1653B" w:rsidRDefault="001C2FA3">
      <w:pPr>
        <w:widowControl w:val="0"/>
        <w:tabs>
          <w:tab w:val="left" w:pos="1095"/>
          <w:tab w:val="left" w:pos="6795"/>
        </w:tabs>
        <w:jc w:val="both"/>
        <w:rPr>
          <w:sz w:val="28"/>
        </w:rPr>
      </w:pPr>
      <w:r>
        <w:rPr>
          <w:sz w:val="28"/>
        </w:rPr>
        <w:t xml:space="preserve">    Собранием депутатов</w:t>
      </w:r>
      <w:r>
        <w:rPr>
          <w:sz w:val="28"/>
        </w:rPr>
        <w:tab/>
      </w:r>
      <w:r w:rsidR="00B53920">
        <w:rPr>
          <w:sz w:val="28"/>
        </w:rPr>
        <w:t xml:space="preserve">                </w:t>
      </w:r>
      <w:r>
        <w:rPr>
          <w:sz w:val="28"/>
        </w:rPr>
        <w:t>18.06.2024</w:t>
      </w:r>
    </w:p>
    <w:p w:rsidR="00A1653B" w:rsidRDefault="00A1653B">
      <w:pPr>
        <w:widowControl w:val="0"/>
        <w:tabs>
          <w:tab w:val="left" w:pos="1095"/>
          <w:tab w:val="left" w:pos="6795"/>
        </w:tabs>
        <w:jc w:val="both"/>
        <w:rPr>
          <w:b/>
        </w:rPr>
      </w:pPr>
    </w:p>
    <w:p w:rsidR="00A1653B" w:rsidRDefault="001C2FA3" w:rsidP="00B53920">
      <w:pPr>
        <w:ind w:firstLine="426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«Гашунское сельское поселение»,  статьей 10 Федерального закона от 12 июня 2002 </w:t>
      </w:r>
      <w:r w:rsidR="00B53920">
        <w:rPr>
          <w:sz w:val="28"/>
        </w:rPr>
        <w:t xml:space="preserve">       </w:t>
      </w:r>
      <w:r>
        <w:rPr>
          <w:sz w:val="28"/>
        </w:rPr>
        <w:t xml:space="preserve">№ 67 – ФЗ «Об основных гарантиях избирательных прав и права на участие в референдуме граждан Российской Федерации», статьей 5 Областного закона  от 12 мая 2016  № 525 – ЗС «О выборах и референдумах в Ростовской области», Собрание депутатов Гашунского сельского поселения </w:t>
      </w:r>
    </w:p>
    <w:p w:rsidR="00A1653B" w:rsidRDefault="00A1653B">
      <w:pPr>
        <w:ind w:firstLine="708"/>
        <w:jc w:val="both"/>
        <w:rPr>
          <w:sz w:val="28"/>
        </w:rPr>
      </w:pPr>
    </w:p>
    <w:p w:rsidR="00A1653B" w:rsidRDefault="001C2FA3">
      <w:pPr>
        <w:tabs>
          <w:tab w:val="left" w:pos="3380"/>
        </w:tabs>
        <w:jc w:val="center"/>
        <w:rPr>
          <w:sz w:val="28"/>
        </w:rPr>
      </w:pPr>
      <w:r>
        <w:rPr>
          <w:b/>
          <w:sz w:val="28"/>
        </w:rPr>
        <w:t>РЕШИЛО:</w:t>
      </w:r>
    </w:p>
    <w:p w:rsidR="00A1653B" w:rsidRDefault="00A1653B">
      <w:pPr>
        <w:rPr>
          <w:sz w:val="28"/>
        </w:rPr>
      </w:pPr>
    </w:p>
    <w:p w:rsidR="00A1653B" w:rsidRDefault="001C2FA3">
      <w:pPr>
        <w:numPr>
          <w:ilvl w:val="0"/>
          <w:numId w:val="1"/>
        </w:numPr>
        <w:ind w:left="426" w:hanging="426"/>
        <w:contextualSpacing/>
        <w:jc w:val="both"/>
        <w:rPr>
          <w:sz w:val="28"/>
        </w:rPr>
      </w:pPr>
      <w:r>
        <w:rPr>
          <w:sz w:val="28"/>
        </w:rPr>
        <w:t>Назначить дополнительные выборы депутата Собрания депутатов Гашунского сельского поселения Зимовниковского района Ростовской области пятого созыва по одномандатному избирательному</w:t>
      </w:r>
      <w:bookmarkStart w:id="0" w:name="_GoBack"/>
      <w:bookmarkEnd w:id="0"/>
      <w:r>
        <w:rPr>
          <w:sz w:val="28"/>
        </w:rPr>
        <w:t xml:space="preserve"> округу № 1 на 8 сентября 2024 года.</w:t>
      </w:r>
    </w:p>
    <w:p w:rsidR="00A1653B" w:rsidRDefault="00A1653B">
      <w:pPr>
        <w:ind w:left="426"/>
        <w:contextualSpacing/>
        <w:jc w:val="both"/>
        <w:rPr>
          <w:sz w:val="28"/>
        </w:rPr>
      </w:pPr>
    </w:p>
    <w:p w:rsidR="00A1653B" w:rsidRDefault="001C2FA3">
      <w:pPr>
        <w:numPr>
          <w:ilvl w:val="0"/>
          <w:numId w:val="1"/>
        </w:numPr>
        <w:ind w:left="426" w:hanging="426"/>
        <w:contextualSpacing/>
        <w:jc w:val="both"/>
        <w:rPr>
          <w:sz w:val="28"/>
        </w:rPr>
      </w:pPr>
      <w:r>
        <w:rPr>
          <w:sz w:val="28"/>
        </w:rPr>
        <w:t>Опубликовать настоящее Решение не позднее чем через пять дней со дня его принятия в районной газете «Степная новь».</w:t>
      </w:r>
    </w:p>
    <w:p w:rsidR="00A1653B" w:rsidRDefault="00A1653B">
      <w:pPr>
        <w:ind w:left="426"/>
        <w:contextualSpacing/>
        <w:jc w:val="both"/>
        <w:rPr>
          <w:sz w:val="28"/>
        </w:rPr>
      </w:pPr>
    </w:p>
    <w:p w:rsidR="00A1653B" w:rsidRDefault="001C2FA3">
      <w:pPr>
        <w:numPr>
          <w:ilvl w:val="0"/>
          <w:numId w:val="1"/>
        </w:numPr>
        <w:ind w:left="426" w:hanging="426"/>
        <w:contextualSpacing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A1653B" w:rsidRDefault="00A1653B">
      <w:pPr>
        <w:tabs>
          <w:tab w:val="left" w:pos="1180"/>
        </w:tabs>
        <w:ind w:left="426"/>
        <w:contextualSpacing/>
        <w:jc w:val="both"/>
        <w:rPr>
          <w:sz w:val="28"/>
        </w:rPr>
      </w:pPr>
    </w:p>
    <w:p w:rsidR="00A1653B" w:rsidRDefault="001C2FA3">
      <w:pPr>
        <w:numPr>
          <w:ilvl w:val="0"/>
          <w:numId w:val="1"/>
        </w:numPr>
        <w:tabs>
          <w:tab w:val="left" w:pos="1180"/>
        </w:tabs>
        <w:ind w:left="426" w:hanging="426"/>
        <w:contextualSpacing/>
        <w:jc w:val="both"/>
        <w:rPr>
          <w:sz w:val="28"/>
        </w:rPr>
      </w:pPr>
      <w:r>
        <w:rPr>
          <w:sz w:val="28"/>
        </w:rPr>
        <w:t>Контроль за исполнением настоящего решения оставляю за собой.</w:t>
      </w:r>
    </w:p>
    <w:p w:rsidR="00A1653B" w:rsidRDefault="00A1653B">
      <w:pPr>
        <w:tabs>
          <w:tab w:val="left" w:pos="1180"/>
        </w:tabs>
        <w:jc w:val="both"/>
        <w:rPr>
          <w:sz w:val="28"/>
        </w:rPr>
      </w:pPr>
    </w:p>
    <w:p w:rsidR="00A1653B" w:rsidRDefault="00A1653B">
      <w:pPr>
        <w:tabs>
          <w:tab w:val="left" w:pos="1180"/>
        </w:tabs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821"/>
      </w:tblGrid>
      <w:tr w:rsidR="00A1653B">
        <w:tc>
          <w:tcPr>
            <w:tcW w:w="4926" w:type="dxa"/>
          </w:tcPr>
          <w:p w:rsidR="00A1653B" w:rsidRDefault="001C2FA3">
            <w:pPr>
              <w:pStyle w:val="af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Собрания депутатов - глава Гашунского сельского поселения</w:t>
            </w:r>
          </w:p>
        </w:tc>
        <w:tc>
          <w:tcPr>
            <w:tcW w:w="4821" w:type="dxa"/>
          </w:tcPr>
          <w:p w:rsidR="00A1653B" w:rsidRDefault="00A1653B">
            <w:pPr>
              <w:pStyle w:val="af3"/>
              <w:rPr>
                <w:rFonts w:ascii="Times New Roman" w:hAnsi="Times New Roman"/>
                <w:sz w:val="28"/>
              </w:rPr>
            </w:pPr>
          </w:p>
          <w:p w:rsidR="00A1653B" w:rsidRDefault="001C2FA3">
            <w:pPr>
              <w:tabs>
                <w:tab w:val="left" w:pos="1305"/>
              </w:tabs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Н.И.Кокшарова</w:t>
            </w:r>
          </w:p>
        </w:tc>
      </w:tr>
    </w:tbl>
    <w:p w:rsidR="00A1653B" w:rsidRDefault="00A1653B">
      <w:pPr>
        <w:tabs>
          <w:tab w:val="left" w:pos="1180"/>
        </w:tabs>
      </w:pPr>
    </w:p>
    <w:p w:rsidR="00A1653B" w:rsidRDefault="001C2FA3">
      <w:pPr>
        <w:tabs>
          <w:tab w:val="left" w:pos="1180"/>
        </w:tabs>
        <w:rPr>
          <w:sz w:val="28"/>
        </w:rPr>
      </w:pPr>
      <w:r>
        <w:rPr>
          <w:sz w:val="28"/>
        </w:rPr>
        <w:t xml:space="preserve">  п.Байков </w:t>
      </w:r>
    </w:p>
    <w:p w:rsidR="00A1653B" w:rsidRDefault="001C2FA3">
      <w:pPr>
        <w:tabs>
          <w:tab w:val="left" w:pos="1180"/>
        </w:tabs>
        <w:rPr>
          <w:sz w:val="28"/>
        </w:rPr>
      </w:pPr>
      <w:r>
        <w:rPr>
          <w:sz w:val="28"/>
        </w:rPr>
        <w:t>18.06.2024 г.</w:t>
      </w:r>
    </w:p>
    <w:p w:rsidR="00A1653B" w:rsidRDefault="001C2FA3">
      <w:pPr>
        <w:rPr>
          <w:sz w:val="28"/>
        </w:rPr>
      </w:pPr>
      <w:r>
        <w:rPr>
          <w:sz w:val="28"/>
        </w:rPr>
        <w:t xml:space="preserve">   № </w:t>
      </w:r>
      <w:r w:rsidR="00B53920">
        <w:rPr>
          <w:sz w:val="28"/>
        </w:rPr>
        <w:t>81</w:t>
      </w:r>
    </w:p>
    <w:sectPr w:rsidR="00A1653B" w:rsidSect="00A1653B">
      <w:headerReference w:type="default" r:id="rId8"/>
      <w:pgSz w:w="11906" w:h="16838"/>
      <w:pgMar w:top="426" w:right="851" w:bottom="284" w:left="1701" w:header="426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C0" w:rsidRDefault="00E458C0" w:rsidP="00A1653B">
      <w:r>
        <w:separator/>
      </w:r>
    </w:p>
  </w:endnote>
  <w:endnote w:type="continuationSeparator" w:id="1">
    <w:p w:rsidR="00E458C0" w:rsidRDefault="00E458C0" w:rsidP="00A1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C0" w:rsidRDefault="00E458C0" w:rsidP="00A1653B">
      <w:r>
        <w:separator/>
      </w:r>
    </w:p>
  </w:footnote>
  <w:footnote w:type="continuationSeparator" w:id="1">
    <w:p w:rsidR="00E458C0" w:rsidRDefault="00E458C0" w:rsidP="00A1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3B" w:rsidRDefault="00566EA5">
    <w:pPr>
      <w:framePr w:wrap="around" w:vAnchor="text" w:hAnchor="margin" w:xAlign="center" w:y="1"/>
    </w:pPr>
    <w:r>
      <w:fldChar w:fldCharType="begin"/>
    </w:r>
    <w:r w:rsidR="001C2FA3">
      <w:instrText xml:space="preserve">PAGE </w:instrText>
    </w:r>
    <w:r>
      <w:fldChar w:fldCharType="end"/>
    </w:r>
  </w:p>
  <w:p w:rsidR="00A1653B" w:rsidRDefault="00A1653B">
    <w:pPr>
      <w:pStyle w:val="a5"/>
      <w:jc w:val="center"/>
    </w:pPr>
  </w:p>
  <w:p w:rsidR="00A1653B" w:rsidRDefault="00A165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3E0C"/>
    <w:multiLevelType w:val="multilevel"/>
    <w:tmpl w:val="C346E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53B"/>
    <w:rsid w:val="001C2FA3"/>
    <w:rsid w:val="00566EA5"/>
    <w:rsid w:val="0087019B"/>
    <w:rsid w:val="00A1653B"/>
    <w:rsid w:val="00B53920"/>
    <w:rsid w:val="00E4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653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1653B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next w:val="a"/>
    <w:link w:val="20"/>
    <w:uiPriority w:val="9"/>
    <w:qFormat/>
    <w:rsid w:val="00A165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65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65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653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653B"/>
    <w:rPr>
      <w:sz w:val="24"/>
    </w:rPr>
  </w:style>
  <w:style w:type="paragraph" w:customStyle="1" w:styleId="a3">
    <w:name w:val="Верхний и нижний колонтитулы"/>
    <w:basedOn w:val="a"/>
    <w:link w:val="a4"/>
    <w:rsid w:val="00A1653B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"/>
    <w:link w:val="a3"/>
    <w:rsid w:val="00A1653B"/>
  </w:style>
  <w:style w:type="paragraph" w:styleId="21">
    <w:name w:val="toc 2"/>
    <w:next w:val="a"/>
    <w:link w:val="22"/>
    <w:uiPriority w:val="39"/>
    <w:rsid w:val="00A165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653B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A1653B"/>
  </w:style>
  <w:style w:type="character" w:customStyle="1" w:styleId="WW8Num1z30">
    <w:name w:val="WW8Num1z3"/>
    <w:link w:val="WW8Num1z3"/>
    <w:rsid w:val="00A1653B"/>
  </w:style>
  <w:style w:type="paragraph" w:customStyle="1" w:styleId="12">
    <w:name w:val="Указатель1"/>
    <w:basedOn w:val="a"/>
    <w:link w:val="13"/>
    <w:rsid w:val="00A1653B"/>
  </w:style>
  <w:style w:type="character" w:customStyle="1" w:styleId="13">
    <w:name w:val="Указатель1"/>
    <w:basedOn w:val="1"/>
    <w:link w:val="12"/>
    <w:rsid w:val="00A1653B"/>
  </w:style>
  <w:style w:type="paragraph" w:customStyle="1" w:styleId="WW8Num1z5">
    <w:name w:val="WW8Num1z5"/>
    <w:link w:val="WW8Num1z50"/>
    <w:rsid w:val="00A1653B"/>
  </w:style>
  <w:style w:type="character" w:customStyle="1" w:styleId="WW8Num1z50">
    <w:name w:val="WW8Num1z5"/>
    <w:link w:val="WW8Num1z5"/>
    <w:rsid w:val="00A1653B"/>
  </w:style>
  <w:style w:type="paragraph" w:styleId="41">
    <w:name w:val="toc 4"/>
    <w:next w:val="a"/>
    <w:link w:val="42"/>
    <w:uiPriority w:val="39"/>
    <w:rsid w:val="00A165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653B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A1653B"/>
  </w:style>
  <w:style w:type="character" w:customStyle="1" w:styleId="WW8Num1z70">
    <w:name w:val="WW8Num1z7"/>
    <w:link w:val="WW8Num1z7"/>
    <w:rsid w:val="00A1653B"/>
  </w:style>
  <w:style w:type="paragraph" w:styleId="6">
    <w:name w:val="toc 6"/>
    <w:next w:val="a"/>
    <w:link w:val="60"/>
    <w:uiPriority w:val="39"/>
    <w:rsid w:val="00A165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65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65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653B"/>
    <w:rPr>
      <w:rFonts w:ascii="XO Thames" w:hAnsi="XO Thames"/>
      <w:sz w:val="28"/>
    </w:rPr>
  </w:style>
  <w:style w:type="paragraph" w:styleId="a5">
    <w:name w:val="header"/>
    <w:basedOn w:val="a"/>
    <w:link w:val="14"/>
    <w:rsid w:val="00A1653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5"/>
    <w:rsid w:val="00A1653B"/>
  </w:style>
  <w:style w:type="character" w:customStyle="1" w:styleId="30">
    <w:name w:val="Заголовок 3 Знак"/>
    <w:link w:val="3"/>
    <w:rsid w:val="00A1653B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A1653B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A1653B"/>
    <w:rPr>
      <w:rFonts w:ascii="Calibri" w:hAnsi="Calibri"/>
      <w:b/>
      <w:sz w:val="22"/>
    </w:rPr>
  </w:style>
  <w:style w:type="paragraph" w:styleId="a6">
    <w:name w:val="caption"/>
    <w:basedOn w:val="a"/>
    <w:link w:val="a7"/>
    <w:rsid w:val="00A1653B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sid w:val="00A1653B"/>
    <w:rPr>
      <w:i/>
    </w:rPr>
  </w:style>
  <w:style w:type="paragraph" w:customStyle="1" w:styleId="WW8Num1z2">
    <w:name w:val="WW8Num1z2"/>
    <w:link w:val="WW8Num1z20"/>
    <w:rsid w:val="00A1653B"/>
  </w:style>
  <w:style w:type="character" w:customStyle="1" w:styleId="WW8Num1z20">
    <w:name w:val="WW8Num1z2"/>
    <w:link w:val="WW8Num1z2"/>
    <w:rsid w:val="00A1653B"/>
  </w:style>
  <w:style w:type="paragraph" w:customStyle="1" w:styleId="a8">
    <w:name w:val="Символ сноски"/>
    <w:link w:val="a9"/>
    <w:rsid w:val="00A1653B"/>
    <w:rPr>
      <w:vertAlign w:val="superscript"/>
    </w:rPr>
  </w:style>
  <w:style w:type="character" w:customStyle="1" w:styleId="a9">
    <w:name w:val="Символ сноски"/>
    <w:link w:val="a8"/>
    <w:rsid w:val="00A1653B"/>
    <w:rPr>
      <w:vertAlign w:val="superscript"/>
    </w:rPr>
  </w:style>
  <w:style w:type="paragraph" w:customStyle="1" w:styleId="WW8Num2z0">
    <w:name w:val="WW8Num2z0"/>
    <w:link w:val="WW8Num2z00"/>
    <w:rsid w:val="00A1653B"/>
  </w:style>
  <w:style w:type="character" w:customStyle="1" w:styleId="WW8Num2z00">
    <w:name w:val="WW8Num2z0"/>
    <w:link w:val="WW8Num2z0"/>
    <w:rsid w:val="00A1653B"/>
  </w:style>
  <w:style w:type="paragraph" w:customStyle="1" w:styleId="15">
    <w:name w:val="Основной шрифт абзаца1"/>
    <w:link w:val="WW8Num1z1"/>
    <w:rsid w:val="00A1653B"/>
  </w:style>
  <w:style w:type="paragraph" w:customStyle="1" w:styleId="WW8Num1z1">
    <w:name w:val="WW8Num1z1"/>
    <w:link w:val="WW8Num1z10"/>
    <w:rsid w:val="00A1653B"/>
  </w:style>
  <w:style w:type="character" w:customStyle="1" w:styleId="WW8Num1z10">
    <w:name w:val="WW8Num1z1"/>
    <w:link w:val="WW8Num1z1"/>
    <w:rsid w:val="00A1653B"/>
  </w:style>
  <w:style w:type="paragraph" w:customStyle="1" w:styleId="WW8Num2z6">
    <w:name w:val="WW8Num2z6"/>
    <w:link w:val="WW8Num2z60"/>
    <w:rsid w:val="00A1653B"/>
  </w:style>
  <w:style w:type="character" w:customStyle="1" w:styleId="WW8Num2z60">
    <w:name w:val="WW8Num2z6"/>
    <w:link w:val="WW8Num2z6"/>
    <w:rsid w:val="00A1653B"/>
  </w:style>
  <w:style w:type="paragraph" w:customStyle="1" w:styleId="WW8Num2z8">
    <w:name w:val="WW8Num2z8"/>
    <w:link w:val="WW8Num2z80"/>
    <w:rsid w:val="00A1653B"/>
  </w:style>
  <w:style w:type="character" w:customStyle="1" w:styleId="WW8Num2z80">
    <w:name w:val="WW8Num2z8"/>
    <w:link w:val="WW8Num2z8"/>
    <w:rsid w:val="00A1653B"/>
  </w:style>
  <w:style w:type="paragraph" w:styleId="31">
    <w:name w:val="toc 3"/>
    <w:next w:val="a"/>
    <w:link w:val="32"/>
    <w:uiPriority w:val="39"/>
    <w:rsid w:val="00A165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653B"/>
    <w:rPr>
      <w:rFonts w:ascii="XO Thames" w:hAnsi="XO Thames"/>
      <w:sz w:val="28"/>
    </w:rPr>
  </w:style>
  <w:style w:type="paragraph" w:customStyle="1" w:styleId="WW8Num2z7">
    <w:name w:val="WW8Num2z7"/>
    <w:link w:val="WW8Num2z70"/>
    <w:rsid w:val="00A1653B"/>
  </w:style>
  <w:style w:type="character" w:customStyle="1" w:styleId="WW8Num2z70">
    <w:name w:val="WW8Num2z7"/>
    <w:link w:val="WW8Num2z7"/>
    <w:rsid w:val="00A1653B"/>
  </w:style>
  <w:style w:type="paragraph" w:customStyle="1" w:styleId="WW8Num1z4">
    <w:name w:val="WW8Num1z4"/>
    <w:link w:val="WW8Num1z40"/>
    <w:rsid w:val="00A1653B"/>
  </w:style>
  <w:style w:type="character" w:customStyle="1" w:styleId="WW8Num1z40">
    <w:name w:val="WW8Num1z4"/>
    <w:link w:val="WW8Num1z4"/>
    <w:rsid w:val="00A1653B"/>
  </w:style>
  <w:style w:type="paragraph" w:customStyle="1" w:styleId="WW8Num2z1">
    <w:name w:val="WW8Num2z1"/>
    <w:link w:val="WW8Num2z10"/>
    <w:rsid w:val="00A1653B"/>
  </w:style>
  <w:style w:type="character" w:customStyle="1" w:styleId="WW8Num2z10">
    <w:name w:val="WW8Num2z1"/>
    <w:link w:val="WW8Num2z1"/>
    <w:rsid w:val="00A1653B"/>
  </w:style>
  <w:style w:type="paragraph" w:styleId="aa">
    <w:name w:val="Body Text Indent"/>
    <w:basedOn w:val="a"/>
    <w:link w:val="ab"/>
    <w:rsid w:val="00A1653B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sid w:val="00A1653B"/>
  </w:style>
  <w:style w:type="character" w:customStyle="1" w:styleId="50">
    <w:name w:val="Заголовок 5 Знак"/>
    <w:link w:val="5"/>
    <w:rsid w:val="00A1653B"/>
    <w:rPr>
      <w:rFonts w:ascii="XO Thames" w:hAnsi="XO Thames"/>
      <w:b/>
      <w:sz w:val="22"/>
    </w:rPr>
  </w:style>
  <w:style w:type="paragraph" w:customStyle="1" w:styleId="WW8Num1z0">
    <w:name w:val="WW8Num1z0"/>
    <w:link w:val="WW8Num1z00"/>
    <w:rsid w:val="00A1653B"/>
    <w:rPr>
      <w:sz w:val="28"/>
    </w:rPr>
  </w:style>
  <w:style w:type="character" w:customStyle="1" w:styleId="WW8Num1z00">
    <w:name w:val="WW8Num1z0"/>
    <w:link w:val="WW8Num1z0"/>
    <w:rsid w:val="00A1653B"/>
    <w:rPr>
      <w:i w:val="0"/>
      <w:color w:val="000000"/>
      <w:sz w:val="28"/>
    </w:rPr>
  </w:style>
  <w:style w:type="character" w:customStyle="1" w:styleId="11">
    <w:name w:val="Заголовок 1 Знак"/>
    <w:basedOn w:val="1"/>
    <w:link w:val="10"/>
    <w:rsid w:val="00A1653B"/>
    <w:rPr>
      <w:b/>
      <w:caps/>
      <w:smallCaps/>
      <w:sz w:val="28"/>
    </w:rPr>
  </w:style>
  <w:style w:type="paragraph" w:customStyle="1" w:styleId="WW8Num2z5">
    <w:name w:val="WW8Num2z5"/>
    <w:link w:val="WW8Num2z50"/>
    <w:rsid w:val="00A1653B"/>
  </w:style>
  <w:style w:type="character" w:customStyle="1" w:styleId="WW8Num2z50">
    <w:name w:val="WW8Num2z5"/>
    <w:link w:val="WW8Num2z5"/>
    <w:rsid w:val="00A1653B"/>
  </w:style>
  <w:style w:type="paragraph" w:customStyle="1" w:styleId="16">
    <w:name w:val="Гиперссылка1"/>
    <w:link w:val="ac"/>
    <w:rsid w:val="00A1653B"/>
    <w:rPr>
      <w:color w:val="000080"/>
      <w:u w:val="single"/>
    </w:rPr>
  </w:style>
  <w:style w:type="character" w:styleId="ac">
    <w:name w:val="Hyperlink"/>
    <w:link w:val="16"/>
    <w:rsid w:val="00A1653B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A1653B"/>
    <w:rPr>
      <w:sz w:val="20"/>
    </w:rPr>
  </w:style>
  <w:style w:type="character" w:customStyle="1" w:styleId="Footnote0">
    <w:name w:val="Footnote"/>
    <w:basedOn w:val="1"/>
    <w:link w:val="Footnote"/>
    <w:rsid w:val="00A1653B"/>
    <w:rPr>
      <w:sz w:val="20"/>
    </w:rPr>
  </w:style>
  <w:style w:type="paragraph" w:styleId="17">
    <w:name w:val="toc 1"/>
    <w:next w:val="a"/>
    <w:link w:val="18"/>
    <w:uiPriority w:val="39"/>
    <w:rsid w:val="00A1653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1653B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  <w:rsid w:val="00A1653B"/>
  </w:style>
  <w:style w:type="character" w:customStyle="1" w:styleId="1a">
    <w:name w:val="Основной шрифт абзаца1"/>
    <w:link w:val="19"/>
    <w:rsid w:val="00A1653B"/>
  </w:style>
  <w:style w:type="paragraph" w:customStyle="1" w:styleId="formattext">
    <w:name w:val="formattext"/>
    <w:basedOn w:val="a"/>
    <w:link w:val="formattext0"/>
    <w:rsid w:val="00A1653B"/>
    <w:pPr>
      <w:spacing w:before="280" w:after="280"/>
    </w:pPr>
  </w:style>
  <w:style w:type="character" w:customStyle="1" w:styleId="formattext0">
    <w:name w:val="formattext"/>
    <w:basedOn w:val="1"/>
    <w:link w:val="formattext"/>
    <w:rsid w:val="00A1653B"/>
  </w:style>
  <w:style w:type="paragraph" w:customStyle="1" w:styleId="HeaderandFooter">
    <w:name w:val="Header and Footer"/>
    <w:link w:val="HeaderandFooter0"/>
    <w:rsid w:val="00A1653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653B"/>
    <w:rPr>
      <w:rFonts w:ascii="XO Thames" w:hAnsi="XO Thames"/>
      <w:sz w:val="20"/>
    </w:rPr>
  </w:style>
  <w:style w:type="paragraph" w:customStyle="1" w:styleId="WW8Num2z4">
    <w:name w:val="WW8Num2z4"/>
    <w:link w:val="WW8Num2z40"/>
    <w:rsid w:val="00A1653B"/>
  </w:style>
  <w:style w:type="character" w:customStyle="1" w:styleId="WW8Num2z40">
    <w:name w:val="WW8Num2z4"/>
    <w:link w:val="WW8Num2z4"/>
    <w:rsid w:val="00A1653B"/>
  </w:style>
  <w:style w:type="paragraph" w:styleId="ad">
    <w:name w:val="Body Text"/>
    <w:basedOn w:val="a"/>
    <w:link w:val="ae"/>
    <w:rsid w:val="00A1653B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sid w:val="00A1653B"/>
  </w:style>
  <w:style w:type="paragraph" w:styleId="af">
    <w:name w:val="List Paragraph"/>
    <w:basedOn w:val="a"/>
    <w:link w:val="af0"/>
    <w:rsid w:val="00A1653B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A1653B"/>
  </w:style>
  <w:style w:type="paragraph" w:styleId="9">
    <w:name w:val="toc 9"/>
    <w:next w:val="a"/>
    <w:link w:val="90"/>
    <w:uiPriority w:val="39"/>
    <w:rsid w:val="00A165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653B"/>
    <w:rPr>
      <w:rFonts w:ascii="XO Thames" w:hAnsi="XO Thames"/>
      <w:sz w:val="28"/>
    </w:rPr>
  </w:style>
  <w:style w:type="paragraph" w:customStyle="1" w:styleId="WW8Num1z6">
    <w:name w:val="WW8Num1z6"/>
    <w:link w:val="WW8Num1z60"/>
    <w:rsid w:val="00A1653B"/>
  </w:style>
  <w:style w:type="character" w:customStyle="1" w:styleId="WW8Num1z60">
    <w:name w:val="WW8Num1z6"/>
    <w:link w:val="WW8Num1z6"/>
    <w:rsid w:val="00A1653B"/>
  </w:style>
  <w:style w:type="paragraph" w:styleId="8">
    <w:name w:val="toc 8"/>
    <w:next w:val="a"/>
    <w:link w:val="80"/>
    <w:uiPriority w:val="39"/>
    <w:rsid w:val="00A165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653B"/>
    <w:rPr>
      <w:rFonts w:ascii="XO Thames" w:hAnsi="XO Thames"/>
      <w:sz w:val="28"/>
    </w:rPr>
  </w:style>
  <w:style w:type="paragraph" w:customStyle="1" w:styleId="WW8Num2z3">
    <w:name w:val="WW8Num2z3"/>
    <w:link w:val="WW8Num2z30"/>
    <w:rsid w:val="00A1653B"/>
  </w:style>
  <w:style w:type="character" w:customStyle="1" w:styleId="WW8Num2z30">
    <w:name w:val="WW8Num2z3"/>
    <w:link w:val="WW8Num2z3"/>
    <w:rsid w:val="00A1653B"/>
  </w:style>
  <w:style w:type="paragraph" w:customStyle="1" w:styleId="af1">
    <w:name w:val="Верхний колонтитул Знак"/>
    <w:link w:val="af2"/>
    <w:rsid w:val="00A1653B"/>
    <w:rPr>
      <w:sz w:val="24"/>
    </w:rPr>
  </w:style>
  <w:style w:type="character" w:customStyle="1" w:styleId="af2">
    <w:name w:val="Верхний колонтитул Знак"/>
    <w:link w:val="af1"/>
    <w:rsid w:val="00A1653B"/>
    <w:rPr>
      <w:rFonts w:ascii="Times New Roman" w:hAnsi="Times New Roman"/>
      <w:sz w:val="24"/>
    </w:rPr>
  </w:style>
  <w:style w:type="paragraph" w:styleId="af3">
    <w:name w:val="No Spacing"/>
    <w:link w:val="af4"/>
    <w:rsid w:val="00A1653B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A1653B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A165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653B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A1653B"/>
  </w:style>
  <w:style w:type="character" w:customStyle="1" w:styleId="WW8Num1z80">
    <w:name w:val="WW8Num1z8"/>
    <w:link w:val="WW8Num1z8"/>
    <w:rsid w:val="00A1653B"/>
  </w:style>
  <w:style w:type="paragraph" w:customStyle="1" w:styleId="af5">
    <w:name w:val="Текст сноски Знак"/>
    <w:link w:val="af6"/>
    <w:rsid w:val="00A1653B"/>
  </w:style>
  <w:style w:type="character" w:customStyle="1" w:styleId="af6">
    <w:name w:val="Текст сноски Знак"/>
    <w:link w:val="af5"/>
    <w:rsid w:val="00A1653B"/>
    <w:rPr>
      <w:rFonts w:ascii="Times New Roman" w:hAnsi="Times New Roman"/>
      <w:sz w:val="20"/>
    </w:rPr>
  </w:style>
  <w:style w:type="paragraph" w:styleId="af7">
    <w:name w:val="Balloon Text"/>
    <w:basedOn w:val="a"/>
    <w:link w:val="af8"/>
    <w:rsid w:val="00A1653B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A1653B"/>
    <w:rPr>
      <w:rFonts w:ascii="Tahoma" w:hAnsi="Tahoma"/>
      <w:sz w:val="16"/>
    </w:rPr>
  </w:style>
  <w:style w:type="paragraph" w:customStyle="1" w:styleId="WW8Num2z2">
    <w:name w:val="WW8Num2z2"/>
    <w:link w:val="WW8Num2z20"/>
    <w:rsid w:val="00A1653B"/>
  </w:style>
  <w:style w:type="character" w:customStyle="1" w:styleId="WW8Num2z20">
    <w:name w:val="WW8Num2z2"/>
    <w:link w:val="WW8Num2z2"/>
    <w:rsid w:val="00A1653B"/>
  </w:style>
  <w:style w:type="paragraph" w:styleId="af9">
    <w:name w:val="Subtitle"/>
    <w:next w:val="a"/>
    <w:link w:val="afa"/>
    <w:uiPriority w:val="11"/>
    <w:qFormat/>
    <w:rsid w:val="00A1653B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A1653B"/>
    <w:rPr>
      <w:rFonts w:ascii="XO Thames" w:hAnsi="XO Thames"/>
      <w:i/>
      <w:sz w:val="24"/>
    </w:rPr>
  </w:style>
  <w:style w:type="paragraph" w:styleId="afb">
    <w:name w:val="List"/>
    <w:basedOn w:val="ad"/>
    <w:link w:val="afc"/>
    <w:rsid w:val="00A1653B"/>
  </w:style>
  <w:style w:type="character" w:customStyle="1" w:styleId="afc">
    <w:name w:val="Список Знак"/>
    <w:basedOn w:val="ae"/>
    <w:link w:val="afb"/>
    <w:rsid w:val="00A1653B"/>
  </w:style>
  <w:style w:type="paragraph" w:styleId="afd">
    <w:name w:val="Title"/>
    <w:basedOn w:val="a"/>
    <w:next w:val="ad"/>
    <w:link w:val="afe"/>
    <w:uiPriority w:val="10"/>
    <w:qFormat/>
    <w:rsid w:val="00A1653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e">
    <w:name w:val="Название Знак"/>
    <w:basedOn w:val="1"/>
    <w:link w:val="afd"/>
    <w:rsid w:val="00A1653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A1653B"/>
    <w:rPr>
      <w:rFonts w:ascii="XO Thames" w:hAnsi="XO Thames"/>
      <w:b/>
      <w:sz w:val="24"/>
    </w:rPr>
  </w:style>
  <w:style w:type="paragraph" w:styleId="aff">
    <w:name w:val="footer"/>
    <w:basedOn w:val="a"/>
    <w:link w:val="aff0"/>
    <w:rsid w:val="00A1653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sid w:val="00A1653B"/>
  </w:style>
  <w:style w:type="character" w:customStyle="1" w:styleId="20">
    <w:name w:val="Заголовок 2 Знак"/>
    <w:link w:val="2"/>
    <w:rsid w:val="00A1653B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rsid w:val="00A165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1653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2024-06-10T10:35:00Z</cp:lastPrinted>
  <dcterms:created xsi:type="dcterms:W3CDTF">2024-06-10T10:31:00Z</dcterms:created>
  <dcterms:modified xsi:type="dcterms:W3CDTF">2024-06-10T10:35:00Z</dcterms:modified>
</cp:coreProperties>
</file>