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D9" w:rsidRDefault="00F955D9" w:rsidP="00EE1E50">
      <w:pPr>
        <w:tabs>
          <w:tab w:val="left" w:pos="828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ашунское СП Вариант Герба 12" style="width:51.75pt;height:63pt;visibility:visible">
            <v:imagedata r:id="rId5" o:title=""/>
          </v:shape>
        </w:pict>
      </w:r>
    </w:p>
    <w:p w:rsidR="00F955D9" w:rsidRDefault="00F955D9" w:rsidP="00CF3979">
      <w:pPr>
        <w:tabs>
          <w:tab w:val="left" w:pos="8280"/>
        </w:tabs>
        <w:spacing w:line="240" w:lineRule="auto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F955D9" w:rsidRDefault="00F955D9" w:rsidP="00CF3979">
      <w:pPr>
        <w:tabs>
          <w:tab w:val="left" w:pos="8280"/>
        </w:tabs>
        <w:spacing w:line="240" w:lineRule="auto"/>
        <w:jc w:val="center"/>
        <w:outlineLvl w:val="0"/>
        <w:rPr>
          <w:szCs w:val="28"/>
        </w:rPr>
      </w:pPr>
      <w:r>
        <w:rPr>
          <w:szCs w:val="28"/>
        </w:rPr>
        <w:t>Гашунского сельского поселения</w:t>
      </w:r>
    </w:p>
    <w:p w:rsidR="00F955D9" w:rsidRDefault="00F955D9" w:rsidP="00CF3979">
      <w:pPr>
        <w:tabs>
          <w:tab w:val="left" w:pos="8280"/>
        </w:tabs>
        <w:spacing w:line="240" w:lineRule="auto"/>
        <w:jc w:val="center"/>
        <w:outlineLvl w:val="0"/>
        <w:rPr>
          <w:szCs w:val="28"/>
        </w:rPr>
      </w:pPr>
      <w:r>
        <w:rPr>
          <w:szCs w:val="28"/>
        </w:rPr>
        <w:t>Зимовниковского района  Ростовской области.</w:t>
      </w:r>
    </w:p>
    <w:p w:rsidR="00F955D9" w:rsidRDefault="00F955D9" w:rsidP="00CF3979">
      <w:pPr>
        <w:tabs>
          <w:tab w:val="left" w:pos="8280"/>
        </w:tabs>
        <w:spacing w:line="240" w:lineRule="auto"/>
        <w:jc w:val="center"/>
      </w:pPr>
    </w:p>
    <w:p w:rsidR="00F955D9" w:rsidRPr="00DD69B0" w:rsidRDefault="00F955D9" w:rsidP="00CF3979">
      <w:pPr>
        <w:tabs>
          <w:tab w:val="left" w:pos="8280"/>
        </w:tabs>
        <w:ind w:left="0" w:firstLine="0"/>
        <w:jc w:val="center"/>
        <w:outlineLvl w:val="0"/>
        <w:rPr>
          <w:b/>
          <w:szCs w:val="28"/>
        </w:rPr>
      </w:pPr>
      <w:r w:rsidRPr="00DD69B0">
        <w:rPr>
          <w:b/>
          <w:szCs w:val="28"/>
        </w:rPr>
        <w:t>ПОСТАНОВЛЕНИЕ</w:t>
      </w:r>
    </w:p>
    <w:p w:rsidR="00F955D9" w:rsidRPr="00DD69B0" w:rsidRDefault="00F955D9" w:rsidP="00CF3979">
      <w:pPr>
        <w:ind w:left="0" w:firstLine="0"/>
        <w:jc w:val="center"/>
        <w:rPr>
          <w:szCs w:val="28"/>
        </w:rPr>
      </w:pPr>
      <w:r w:rsidRPr="00DD69B0">
        <w:rPr>
          <w:b/>
          <w:szCs w:val="28"/>
        </w:rPr>
        <w:t>№</w:t>
      </w:r>
      <w:r>
        <w:rPr>
          <w:b/>
          <w:szCs w:val="28"/>
        </w:rPr>
        <w:t xml:space="preserve"> 48</w:t>
      </w:r>
    </w:p>
    <w:p w:rsidR="00F955D9" w:rsidRDefault="00F955D9" w:rsidP="00EE1E50">
      <w:pPr>
        <w:tabs>
          <w:tab w:val="left" w:pos="6840"/>
        </w:tabs>
        <w:ind w:left="0" w:firstLine="0"/>
        <w:rPr>
          <w:szCs w:val="28"/>
        </w:rPr>
      </w:pPr>
      <w:r>
        <w:rPr>
          <w:szCs w:val="28"/>
        </w:rPr>
        <w:t>22.08.2023г</w:t>
      </w:r>
      <w:r>
        <w:rPr>
          <w:szCs w:val="28"/>
        </w:rPr>
        <w:tab/>
        <w:t xml:space="preserve">                        п. Байков</w:t>
      </w:r>
    </w:p>
    <w:p w:rsidR="00F955D9" w:rsidRDefault="00F955D9" w:rsidP="00CF3979">
      <w:pPr>
        <w:spacing w:after="27" w:line="259" w:lineRule="auto"/>
        <w:ind w:left="0" w:firstLine="0"/>
      </w:pPr>
      <w:r>
        <w:t>О создании виртуального учебно-</w:t>
      </w:r>
    </w:p>
    <w:p w:rsidR="00F955D9" w:rsidRDefault="00F955D9" w:rsidP="0041169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консультационного пункта по гражданской</w:t>
      </w:r>
    </w:p>
    <w:p w:rsidR="00F955D9" w:rsidRDefault="00F955D9" w:rsidP="0041169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обороне и чрезвычайным ситуациям</w:t>
      </w:r>
    </w:p>
    <w:p w:rsidR="00F955D9" w:rsidRDefault="00F955D9" w:rsidP="0041169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 территории Гашунского сельского поселения</w:t>
      </w:r>
    </w:p>
    <w:p w:rsidR="00F955D9" w:rsidRDefault="00F955D9" w:rsidP="0041169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spacing w:after="0" w:line="240" w:lineRule="auto"/>
        <w:ind w:firstLine="851"/>
      </w:pPr>
      <w: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безопасности на водных объектах:</w:t>
      </w:r>
    </w:p>
    <w:p w:rsidR="00F955D9" w:rsidRDefault="00F955D9" w:rsidP="0041169D">
      <w:pPr>
        <w:widowControl w:val="0"/>
        <w:spacing w:after="0" w:line="240" w:lineRule="auto"/>
        <w:ind w:firstLine="851"/>
      </w:pPr>
      <w:r>
        <w:t xml:space="preserve"> </w:t>
      </w:r>
    </w:p>
    <w:p w:rsidR="00F955D9" w:rsidRDefault="00F955D9" w:rsidP="00CF3979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8"/>
        </w:rPr>
        <w:t>ПОСТАНОВЛЯЮ:</w:t>
      </w:r>
    </w:p>
    <w:p w:rsidR="00F955D9" w:rsidRDefault="00F955D9" w:rsidP="0041169D">
      <w:pPr>
        <w:pStyle w:val="NoSpacing"/>
        <w:jc w:val="center"/>
        <w:rPr>
          <w:rFonts w:ascii="Times New Roman" w:hAnsi="Times New Roman"/>
          <w:sz w:val="28"/>
        </w:rPr>
      </w:pP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</w:pPr>
      <w:r>
        <w:t>Создать виртуальный учебно-консультационный пункт по гражданской обороне и чрезвычайным ситуациям Гашунского сельского поселения на официальном сайте Администрации Гашунского сельского поселения Зимовниковского района Ростовской области</w:t>
      </w:r>
      <w:r w:rsidRPr="00EE1E50">
        <w:t xml:space="preserve"> https://gashunskoesp.ru</w:t>
      </w:r>
      <w:r>
        <w:t xml:space="preserve"> для обучения населения, не занятого в производстве и сфере обслуживания.</w:t>
      </w: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t>Утвердить Положение о виртуальном учебно-консультационном пункте по гражданской обороне и чрезвычайным ситуациям Гашунского сельского поселения (Приложение № 1).</w:t>
      </w:r>
    </w:p>
    <w:p w:rsidR="00F955D9" w:rsidRDefault="00F955D9" w:rsidP="0041169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contextualSpacing/>
      </w:pPr>
      <w:r>
        <w:t>Назначить ответственным за организацию деятельности виртуального учебно-консультационного пункта по гражданской обороне и чрезвычайным ситуациям - ведущего специалиста  Муштатову Е.В.</w:t>
      </w:r>
    </w:p>
    <w:p w:rsidR="00F955D9" w:rsidRDefault="00F955D9" w:rsidP="0041169D">
      <w:pPr>
        <w:numPr>
          <w:ilvl w:val="0"/>
          <w:numId w:val="8"/>
        </w:numPr>
        <w:spacing w:after="0" w:line="240" w:lineRule="auto"/>
        <w:ind w:left="0" w:firstLine="851"/>
      </w:pPr>
      <w:r>
        <w:t>Разместить настоящее постановление на официальном сайте Гашунского сельского поселения.</w:t>
      </w:r>
    </w:p>
    <w:p w:rsidR="00F955D9" w:rsidRDefault="00F955D9" w:rsidP="0041169D">
      <w:pPr>
        <w:numPr>
          <w:ilvl w:val="0"/>
          <w:numId w:val="8"/>
        </w:numPr>
        <w:spacing w:after="0" w:line="240" w:lineRule="auto"/>
        <w:ind w:left="0" w:firstLine="851"/>
      </w:pPr>
      <w:r>
        <w:t>Контроль за исполнением настоящего постановления оставляю за собой.</w:t>
      </w: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955D9" w:rsidRDefault="00F955D9" w:rsidP="0041169D">
      <w:pPr>
        <w:pStyle w:val="ConsNormal"/>
        <w:widowControl/>
        <w:tabs>
          <w:tab w:val="left" w:pos="851"/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F955D9" w:rsidRDefault="00F955D9" w:rsidP="001A078F">
      <w:pPr>
        <w:ind w:left="0" w:firstLine="0"/>
      </w:pPr>
      <w:r>
        <w:t>Гашунского сельского поселения</w:t>
      </w:r>
      <w:r>
        <w:tab/>
        <w:t xml:space="preserve">       </w:t>
      </w:r>
      <w:r>
        <w:tab/>
        <w:t xml:space="preserve">                         И.Н.Терещенко                            </w:t>
      </w:r>
    </w:p>
    <w:p w:rsidR="00F955D9" w:rsidRDefault="00F955D9" w:rsidP="0041169D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         </w:t>
      </w: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pStyle w:val="NoSpacing"/>
        <w:rPr>
          <w:rFonts w:ascii="Times New Roman" w:hAnsi="Times New Roman"/>
          <w:sz w:val="20"/>
        </w:rPr>
      </w:pPr>
    </w:p>
    <w:p w:rsidR="00F955D9" w:rsidRDefault="00F955D9" w:rsidP="0041169D">
      <w:pPr>
        <w:sectPr w:rsidR="00F955D9" w:rsidSect="00EE1E50">
          <w:pgSz w:w="11906" w:h="16838"/>
          <w:pgMar w:top="1134" w:right="926" w:bottom="1134" w:left="1080" w:header="709" w:footer="709" w:gutter="0"/>
          <w:cols w:space="720"/>
        </w:sectPr>
      </w:pPr>
    </w:p>
    <w:p w:rsidR="00F955D9" w:rsidRDefault="00F955D9" w:rsidP="001A078F">
      <w:pPr>
        <w:pStyle w:val="NoSpacing"/>
        <w:tabs>
          <w:tab w:val="left" w:pos="851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Приложение № 1</w:t>
      </w:r>
    </w:p>
    <w:p w:rsidR="00F955D9" w:rsidRDefault="00F955D9" w:rsidP="001A078F">
      <w:pPr>
        <w:spacing w:after="0"/>
        <w:jc w:val="right"/>
      </w:pPr>
      <w:r>
        <w:t xml:space="preserve">                                                                               к постановлению                         Администрации  Гашунского </w:t>
      </w:r>
    </w:p>
    <w:p w:rsidR="00F955D9" w:rsidRDefault="00F955D9" w:rsidP="001A078F">
      <w:pPr>
        <w:spacing w:after="0"/>
        <w:jc w:val="right"/>
      </w:pPr>
      <w:r>
        <w:t>сельского поселения</w:t>
      </w:r>
    </w:p>
    <w:p w:rsidR="00F955D9" w:rsidRDefault="00F955D9" w:rsidP="001A078F">
      <w:pPr>
        <w:spacing w:after="0"/>
        <w:jc w:val="right"/>
      </w:pPr>
      <w:r>
        <w:t xml:space="preserve">                                                                                       от  22.08.2023 г. № 48 </w:t>
      </w:r>
    </w:p>
    <w:p w:rsidR="00F955D9" w:rsidRDefault="00F955D9" w:rsidP="001A078F">
      <w:pPr>
        <w:spacing w:after="0"/>
        <w:ind w:left="676" w:right="800"/>
        <w:jc w:val="right"/>
        <w:rPr>
          <w:b/>
        </w:rPr>
      </w:pPr>
    </w:p>
    <w:p w:rsidR="00F955D9" w:rsidRDefault="00F955D9" w:rsidP="0041169D">
      <w:pPr>
        <w:spacing w:after="0"/>
        <w:ind w:left="676" w:right="800"/>
        <w:jc w:val="center"/>
        <w:rPr>
          <w:b/>
        </w:rPr>
      </w:pPr>
    </w:p>
    <w:p w:rsidR="00F955D9" w:rsidRDefault="00F955D9" w:rsidP="0041169D">
      <w:pPr>
        <w:spacing w:after="0"/>
        <w:ind w:left="676" w:right="800"/>
        <w:jc w:val="center"/>
        <w:rPr>
          <w:b/>
        </w:rPr>
      </w:pPr>
    </w:p>
    <w:p w:rsidR="00F955D9" w:rsidRDefault="00F955D9" w:rsidP="0041169D">
      <w:pPr>
        <w:spacing w:after="0"/>
        <w:ind w:right="800"/>
        <w:jc w:val="center"/>
      </w:pPr>
      <w:r>
        <w:rPr>
          <w:b/>
        </w:rPr>
        <w:t>ПОЛОЖЕНИЕ</w:t>
      </w:r>
    </w:p>
    <w:p w:rsidR="00F955D9" w:rsidRDefault="00F955D9" w:rsidP="0041169D">
      <w:pPr>
        <w:tabs>
          <w:tab w:val="left" w:pos="9639"/>
        </w:tabs>
        <w:spacing w:after="0"/>
        <w:jc w:val="center"/>
      </w:pPr>
      <w:r>
        <w:rPr>
          <w:b/>
        </w:rPr>
        <w:t>o виртуальном учебно-консультационном пункте</w:t>
      </w:r>
    </w:p>
    <w:p w:rsidR="00F955D9" w:rsidRDefault="00F955D9" w:rsidP="0041169D">
      <w:pPr>
        <w:spacing w:after="0"/>
        <w:ind w:left="676" w:right="804"/>
        <w:jc w:val="center"/>
      </w:pPr>
      <w:r>
        <w:rPr>
          <w:b/>
        </w:rPr>
        <w:t>по гражданской обороне и чрезвычайным ситуациям</w:t>
      </w:r>
    </w:p>
    <w:p w:rsidR="00F955D9" w:rsidRDefault="00F955D9" w:rsidP="0041169D">
      <w:pPr>
        <w:spacing w:before="6" w:after="0"/>
      </w:pPr>
      <w:r>
        <w:t> </w:t>
      </w:r>
    </w:p>
    <w:p w:rsidR="00F955D9" w:rsidRDefault="00F955D9" w:rsidP="0041169D">
      <w:pPr>
        <w:spacing w:after="0"/>
        <w:ind w:firstLine="851"/>
      </w:pPr>
      <w:r>
        <w:t>1. Настоящее Положение определяет порядок подготовки неработающего населения Гашунского сельского поселения в области гражданской обороны, защиты от чрезвычайных ситуаций природного и техногенного  характера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 на официальном сайте Гашунского сельского поселения</w:t>
      </w:r>
    </w:p>
    <w:p w:rsidR="00F955D9" w:rsidRDefault="00F955D9" w:rsidP="0041169D">
      <w:pPr>
        <w:spacing w:after="0"/>
        <w:ind w:firstLine="851"/>
      </w:pPr>
      <w:r>
        <w:t>2. УКП 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F955D9" w:rsidRDefault="00F955D9" w:rsidP="0041169D">
      <w:pPr>
        <w:spacing w:after="0"/>
        <w:ind w:firstLine="851"/>
      </w:pPr>
      <w:r>
        <w:t>3. К неработающему населению относятся физические лица, не состоящие в трудовых отношениях с работодателем.</w:t>
      </w:r>
    </w:p>
    <w:p w:rsidR="00F955D9" w:rsidRDefault="00F955D9" w:rsidP="0041169D">
      <w:pPr>
        <w:spacing w:after="0"/>
        <w:ind w:firstLine="851"/>
      </w:pPr>
      <w:r>
        <w:t>4. Основными задачами по подготовке неработающего населения в рамках работы УКП являются:</w:t>
      </w:r>
    </w:p>
    <w:p w:rsidR="00F955D9" w:rsidRDefault="00F955D9" w:rsidP="0041169D">
      <w:pPr>
        <w:spacing w:after="0"/>
        <w:ind w:firstLine="851"/>
      </w:pPr>
      <w: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955D9" w:rsidRDefault="00F955D9" w:rsidP="0041169D">
      <w:pPr>
        <w:spacing w:after="0"/>
        <w:ind w:firstLine="851"/>
      </w:pPr>
      <w: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955D9" w:rsidRDefault="00F955D9" w:rsidP="0041169D">
      <w:pPr>
        <w:spacing w:after="0"/>
        <w:ind w:firstLine="851"/>
      </w:pPr>
      <w:r>
        <w:t>5. В целях организации работы по подготовке неработающего населения на официальном сайте Гашунского 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F955D9" w:rsidRDefault="00F955D9" w:rsidP="0041169D">
      <w:pPr>
        <w:spacing w:after="0"/>
        <w:ind w:firstLine="851"/>
      </w:pPr>
      <w:r>
        <w:t>Обучение неработающего населения осуществляется путем посещения ими раздела «Учебно-консультационный пункт» официального сайта и самостоятельного изучения учебно – методических материалов.</w:t>
      </w:r>
    </w:p>
    <w:p w:rsidR="00F955D9" w:rsidRDefault="00F955D9" w:rsidP="0041169D">
      <w:pPr>
        <w:spacing w:after="0"/>
        <w:ind w:firstLine="851"/>
      </w:pPr>
      <w:r>
        <w:t>6. Обучение неработающего населения осуществляется круглогодично.</w:t>
      </w:r>
    </w:p>
    <w:p w:rsidR="00F955D9" w:rsidRDefault="00F955D9" w:rsidP="0041169D">
      <w:pPr>
        <w:spacing w:after="0"/>
        <w:ind w:firstLine="851"/>
      </w:pPr>
      <w:r>
        <w:t>7. Для учета посещений раздела «Учебно-консультационный пункт» официального сайта используется счетчик посещаемости.</w:t>
      </w:r>
    </w:p>
    <w:p w:rsidR="00F955D9" w:rsidRDefault="00F955D9" w:rsidP="0041169D">
      <w:pPr>
        <w:spacing w:after="0"/>
        <w:ind w:firstLine="851"/>
      </w:pPr>
      <w: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F955D9" w:rsidRDefault="00F955D9" w:rsidP="0041169D">
      <w:pPr>
        <w:spacing w:after="0"/>
        <w:ind w:firstLine="851"/>
      </w:pPr>
      <w: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F955D9" w:rsidRDefault="00F955D9" w:rsidP="0041169D">
      <w:pPr>
        <w:spacing w:after="0"/>
        <w:ind w:firstLine="851"/>
      </w:pPr>
      <w: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F955D9" w:rsidRDefault="00F955D9" w:rsidP="0041169D">
      <w:pPr>
        <w:spacing w:after="0"/>
        <w:ind w:firstLine="851"/>
      </w:pPr>
      <w: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F955D9" w:rsidRDefault="00F955D9" w:rsidP="0041169D">
      <w:pPr>
        <w:spacing w:after="0"/>
        <w:ind w:firstLine="851"/>
      </w:pPr>
      <w:r>
        <w:t>- оказания само и взаимопомощи при травмах, ожогах, отравлениях, поражении электрическим током и тепловом ударе;</w:t>
      </w:r>
    </w:p>
    <w:p w:rsidR="00F955D9" w:rsidRDefault="00F955D9" w:rsidP="0041169D">
      <w:pPr>
        <w:spacing w:after="0"/>
        <w:ind w:firstLine="851"/>
      </w:pPr>
      <w:r>
        <w:t>- защиты детей и обеспечению безопасности при выполнении мероприятий по гражданской обороне.</w:t>
      </w:r>
    </w:p>
    <w:p w:rsidR="00F955D9" w:rsidRDefault="00F955D9" w:rsidP="0041169D">
      <w:pPr>
        <w:spacing w:after="0"/>
        <w:ind w:firstLine="851"/>
      </w:pPr>
      <w: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F955D9" w:rsidRDefault="00F955D9" w:rsidP="0041169D">
      <w:pPr>
        <w:tabs>
          <w:tab w:val="left" w:pos="851"/>
        </w:tabs>
        <w:spacing w:after="0"/>
      </w:pPr>
      <w:r>
        <w:t xml:space="preserve">           10. 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  обороны, защиты 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 документы, используемые при подготовке населения.</w:t>
      </w:r>
    </w:p>
    <w:p w:rsidR="00F955D9" w:rsidRDefault="00F955D9" w:rsidP="0041169D">
      <w:pPr>
        <w:spacing w:after="0" w:line="278" w:lineRule="auto"/>
        <w:ind w:left="142" w:right="2049" w:firstLine="0"/>
        <w:jc w:val="left"/>
      </w:pPr>
    </w:p>
    <w:sectPr w:rsidR="00F955D9" w:rsidSect="00EE1E50">
      <w:pgSz w:w="11906" w:h="16838"/>
      <w:pgMar w:top="899" w:right="1106" w:bottom="1045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A9"/>
    <w:multiLevelType w:val="hybridMultilevel"/>
    <w:tmpl w:val="2F74D4C4"/>
    <w:lvl w:ilvl="0" w:tplc="1C9AA58A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29CEBD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1A77A2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763824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09A8914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8ED5B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4A4023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0647DB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4C4D5C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4F820E1"/>
    <w:multiLevelType w:val="hybridMultilevel"/>
    <w:tmpl w:val="424CCAE4"/>
    <w:lvl w:ilvl="0" w:tplc="49E098FA">
      <w:start w:val="5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338AA68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C0AA24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3F8D2BA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9B607B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658C84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E0E04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C80DCA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C6690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>
    <w:nsid w:val="16557135"/>
    <w:multiLevelType w:val="hybridMultilevel"/>
    <w:tmpl w:val="BFFA6AA0"/>
    <w:lvl w:ilvl="0" w:tplc="0D52730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BF8B74E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FE2950C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0CADA2C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9C3F0C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9B0F8E4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5AAFFC6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5E63864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56A4114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78D136A"/>
    <w:multiLevelType w:val="hybridMultilevel"/>
    <w:tmpl w:val="E95E8242"/>
    <w:lvl w:ilvl="0" w:tplc="92C2C5F4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FD6160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0520F4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1C456C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694FBC0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1FA7BF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BC81E7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31F8422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48CE2B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">
    <w:nsid w:val="2D6A0587"/>
    <w:multiLevelType w:val="hybridMultilevel"/>
    <w:tmpl w:val="653E994E"/>
    <w:lvl w:ilvl="0" w:tplc="AADE9BA4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88BADFB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9D4EB8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856D2C0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A6E671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4B0F59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00AB96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F042D4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572831D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42B029D3"/>
    <w:multiLevelType w:val="hybridMultilevel"/>
    <w:tmpl w:val="85ACA7B0"/>
    <w:lvl w:ilvl="0" w:tplc="7AE6586E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B74B8C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E6E7E1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2B86BB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58CD356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040C99D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07A12B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E5E88F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A90040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7">
    <w:nsid w:val="76F43171"/>
    <w:multiLevelType w:val="hybridMultilevel"/>
    <w:tmpl w:val="F6629AD4"/>
    <w:lvl w:ilvl="0" w:tplc="47CE24E0">
      <w:start w:val="4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769FA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8BC27A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321E38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B2867B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5881778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EB2549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D26974A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6CD844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5DB"/>
    <w:rsid w:val="00005E80"/>
    <w:rsid w:val="000A034A"/>
    <w:rsid w:val="001001B9"/>
    <w:rsid w:val="00171CB4"/>
    <w:rsid w:val="001A078F"/>
    <w:rsid w:val="0041169D"/>
    <w:rsid w:val="00441D37"/>
    <w:rsid w:val="00471E29"/>
    <w:rsid w:val="005765DB"/>
    <w:rsid w:val="006415CA"/>
    <w:rsid w:val="00CF3979"/>
    <w:rsid w:val="00D2758F"/>
    <w:rsid w:val="00DD69B0"/>
    <w:rsid w:val="00DF02F9"/>
    <w:rsid w:val="00EE1E50"/>
    <w:rsid w:val="00F03C0E"/>
    <w:rsid w:val="00F9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37"/>
    <w:pPr>
      <w:spacing w:after="32" w:line="250" w:lineRule="auto"/>
      <w:ind w:left="79" w:firstLine="691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1D37"/>
    <w:pPr>
      <w:keepNext/>
      <w:keepLines/>
      <w:spacing w:after="23" w:line="259" w:lineRule="auto"/>
      <w:ind w:left="89" w:hanging="1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1169D"/>
    <w:pPr>
      <w:spacing w:before="120" w:after="120" w:line="240" w:lineRule="auto"/>
      <w:ind w:left="0" w:firstLine="0"/>
      <w:outlineLvl w:val="1"/>
    </w:pPr>
    <w:rPr>
      <w:rFonts w:ascii="XO Thames" w:hAnsi="XO Thames"/>
      <w:b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1169D"/>
    <w:pPr>
      <w:spacing w:before="120" w:after="120" w:line="240" w:lineRule="auto"/>
      <w:ind w:left="0" w:firstLine="0"/>
      <w:outlineLvl w:val="2"/>
    </w:pPr>
    <w:rPr>
      <w:rFonts w:ascii="XO Thames" w:hAnsi="XO Thames"/>
      <w:b/>
      <w:color w:val="auto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1169D"/>
    <w:pPr>
      <w:spacing w:before="120" w:after="120" w:line="240" w:lineRule="auto"/>
      <w:ind w:left="0" w:firstLine="0"/>
      <w:outlineLvl w:val="3"/>
    </w:pPr>
    <w:rPr>
      <w:rFonts w:ascii="XO Thames" w:hAnsi="XO Thames"/>
      <w:b/>
      <w:color w:val="auto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1169D"/>
    <w:pPr>
      <w:spacing w:before="120" w:after="120" w:line="240" w:lineRule="auto"/>
      <w:ind w:left="0" w:firstLine="0"/>
      <w:outlineLvl w:val="4"/>
    </w:pPr>
    <w:rPr>
      <w:rFonts w:ascii="XO Thames" w:hAnsi="XO Thames"/>
      <w:b/>
      <w:color w:val="auto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D37"/>
    <w:rPr>
      <w:rFonts w:ascii="Times New Roman" w:hAnsi="Times New Roman" w:cs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169D"/>
    <w:rPr>
      <w:rFonts w:ascii="XO Thames" w:hAnsi="XO Thames" w:cs="Times New Roman"/>
      <w:b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169D"/>
    <w:rPr>
      <w:rFonts w:ascii="XO Thames" w:hAnsi="XO Thames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169D"/>
    <w:rPr>
      <w:rFonts w:ascii="XO Thames" w:hAnsi="XO Thames" w:cs="Times New Roman"/>
      <w:b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1169D"/>
    <w:rPr>
      <w:rFonts w:ascii="XO Thames" w:hAnsi="XO Thames" w:cs="Times New Roman"/>
      <w:b/>
      <w:sz w:val="22"/>
      <w:lang w:val="ru-RU" w:eastAsia="ru-RU"/>
    </w:rPr>
  </w:style>
  <w:style w:type="character" w:customStyle="1" w:styleId="Normal1">
    <w:name w:val="Normal1"/>
    <w:uiPriority w:val="99"/>
    <w:rsid w:val="0041169D"/>
    <w:rPr>
      <w:sz w:val="22"/>
    </w:rPr>
  </w:style>
  <w:style w:type="paragraph" w:styleId="TOC2">
    <w:name w:val="toc 2"/>
    <w:basedOn w:val="Normal"/>
    <w:next w:val="Normal"/>
    <w:link w:val="TOC2Char"/>
    <w:uiPriority w:val="99"/>
    <w:locked/>
    <w:rsid w:val="0041169D"/>
    <w:pPr>
      <w:spacing w:after="0" w:line="240" w:lineRule="auto"/>
      <w:ind w:left="200" w:firstLine="0"/>
      <w:jc w:val="left"/>
    </w:pPr>
    <w:rPr>
      <w:rFonts w:ascii="XO Thames" w:hAnsi="XO Thames"/>
      <w:color w:val="auto"/>
      <w:szCs w:val="20"/>
    </w:rPr>
  </w:style>
  <w:style w:type="character" w:customStyle="1" w:styleId="TOC2Char">
    <w:name w:val="TOC 2 Char"/>
    <w:link w:val="TOC2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41169D"/>
    <w:pPr>
      <w:spacing w:after="0" w:line="240" w:lineRule="auto"/>
      <w:ind w:left="600" w:firstLine="0"/>
      <w:jc w:val="left"/>
    </w:pPr>
    <w:rPr>
      <w:rFonts w:ascii="XO Thames" w:hAnsi="XO Thames"/>
      <w:color w:val="auto"/>
      <w:szCs w:val="20"/>
    </w:rPr>
  </w:style>
  <w:style w:type="character" w:customStyle="1" w:styleId="TOC4Char">
    <w:name w:val="TOC 4 Char"/>
    <w:link w:val="TOC4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locked/>
    <w:rsid w:val="0041169D"/>
    <w:pPr>
      <w:spacing w:after="0" w:line="240" w:lineRule="auto"/>
      <w:ind w:left="1000" w:firstLine="0"/>
      <w:jc w:val="left"/>
    </w:pPr>
    <w:rPr>
      <w:rFonts w:ascii="XO Thames" w:hAnsi="XO Thames"/>
      <w:color w:val="auto"/>
      <w:szCs w:val="20"/>
    </w:rPr>
  </w:style>
  <w:style w:type="character" w:customStyle="1" w:styleId="TOC6Char">
    <w:name w:val="TOC 6 Char"/>
    <w:link w:val="TOC6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41169D"/>
    <w:pPr>
      <w:spacing w:after="0" w:line="240" w:lineRule="auto"/>
      <w:ind w:left="1200" w:firstLine="0"/>
      <w:jc w:val="left"/>
    </w:pPr>
    <w:rPr>
      <w:rFonts w:ascii="XO Thames" w:hAnsi="XO Thames"/>
      <w:color w:val="auto"/>
      <w:szCs w:val="20"/>
    </w:rPr>
  </w:style>
  <w:style w:type="character" w:customStyle="1" w:styleId="TOC7Char">
    <w:name w:val="TOC 7 Char"/>
    <w:link w:val="TOC7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41169D"/>
    <w:pPr>
      <w:spacing w:after="0" w:line="240" w:lineRule="auto"/>
      <w:ind w:left="0" w:firstLine="0"/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41169D"/>
    <w:rPr>
      <w:rFonts w:ascii="Tahoma" w:hAnsi="Tahoma" w:cs="Times New Roman"/>
      <w:color w:val="000000"/>
      <w:sz w:val="16"/>
      <w:lang w:val="ru-RU" w:eastAsia="ru-RU" w:bidi="ar-SA"/>
    </w:rPr>
  </w:style>
  <w:style w:type="paragraph" w:styleId="NormalWeb">
    <w:name w:val="Normal (Web)"/>
    <w:basedOn w:val="Normal"/>
    <w:link w:val="NormalWebChar"/>
    <w:uiPriority w:val="99"/>
    <w:rsid w:val="0041169D"/>
    <w:pPr>
      <w:spacing w:beforeAutospacing="1" w:after="200" w:afterAutospacing="1" w:line="240" w:lineRule="auto"/>
      <w:ind w:left="0" w:firstLine="0"/>
      <w:jc w:val="left"/>
    </w:pPr>
    <w:rPr>
      <w:sz w:val="24"/>
      <w:szCs w:val="20"/>
    </w:rPr>
  </w:style>
  <w:style w:type="character" w:customStyle="1" w:styleId="NormalWebChar">
    <w:name w:val="Normal (Web) Char"/>
    <w:basedOn w:val="Normal1"/>
    <w:link w:val="NormalWeb"/>
    <w:uiPriority w:val="99"/>
    <w:locked/>
    <w:rsid w:val="0041169D"/>
    <w:rPr>
      <w:rFonts w:cs="Times New Roman"/>
      <w:color w:val="000000"/>
      <w:sz w:val="24"/>
      <w:lang w:val="ru-RU" w:eastAsia="ru-RU" w:bidi="ar-SA"/>
    </w:rPr>
  </w:style>
  <w:style w:type="paragraph" w:customStyle="1" w:styleId="21">
    <w:name w:val="Основной текст 21"/>
    <w:basedOn w:val="Normal"/>
    <w:link w:val="211"/>
    <w:uiPriority w:val="99"/>
    <w:rsid w:val="0041169D"/>
    <w:pPr>
      <w:spacing w:after="0" w:line="240" w:lineRule="auto"/>
      <w:ind w:left="0" w:right="6111" w:firstLine="0"/>
      <w:jc w:val="left"/>
    </w:pPr>
    <w:rPr>
      <w:szCs w:val="20"/>
    </w:rPr>
  </w:style>
  <w:style w:type="character" w:customStyle="1" w:styleId="211">
    <w:name w:val="Основной текст 211"/>
    <w:basedOn w:val="Normal1"/>
    <w:link w:val="21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41169D"/>
    <w:pPr>
      <w:spacing w:after="0" w:line="240" w:lineRule="auto"/>
      <w:ind w:left="6237" w:firstLine="0"/>
      <w:jc w:val="center"/>
    </w:pPr>
    <w:rPr>
      <w:szCs w:val="20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41169D"/>
    <w:rPr>
      <w:rFonts w:cs="Times New Roman"/>
      <w:color w:val="000000"/>
      <w:sz w:val="28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41169D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HeaderChar">
    <w:name w:val="Header Char"/>
    <w:basedOn w:val="Normal1"/>
    <w:link w:val="Header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customStyle="1" w:styleId="DefaultParagraphFont1">
    <w:name w:val="Default Paragraph Font1"/>
    <w:uiPriority w:val="99"/>
    <w:rsid w:val="0041169D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locked/>
    <w:rsid w:val="0041169D"/>
    <w:pPr>
      <w:spacing w:after="0" w:line="240" w:lineRule="auto"/>
      <w:ind w:left="400" w:firstLine="0"/>
      <w:jc w:val="left"/>
    </w:pPr>
    <w:rPr>
      <w:rFonts w:ascii="XO Thames" w:hAnsi="XO Thames"/>
      <w:color w:val="auto"/>
      <w:szCs w:val="20"/>
    </w:rPr>
  </w:style>
  <w:style w:type="character" w:customStyle="1" w:styleId="TOC3Char">
    <w:name w:val="TOC 3 Char"/>
    <w:link w:val="TOC3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NoSpacing">
    <w:name w:val="No Spacing"/>
    <w:link w:val="NoSpacingChar"/>
    <w:uiPriority w:val="99"/>
    <w:qFormat/>
    <w:rsid w:val="0041169D"/>
  </w:style>
  <w:style w:type="character" w:customStyle="1" w:styleId="NoSpacingChar">
    <w:name w:val="No Spacing Char"/>
    <w:link w:val="NoSpacing"/>
    <w:uiPriority w:val="99"/>
    <w:locked/>
    <w:rsid w:val="0041169D"/>
    <w:rPr>
      <w:sz w:val="22"/>
      <w:lang w:val="ru-RU" w:eastAsia="ru-RU"/>
    </w:rPr>
  </w:style>
  <w:style w:type="paragraph" w:styleId="Footer">
    <w:name w:val="footer"/>
    <w:basedOn w:val="Normal"/>
    <w:link w:val="FooterChar"/>
    <w:uiPriority w:val="99"/>
    <w:rsid w:val="0041169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sz w:val="20"/>
      <w:szCs w:val="20"/>
    </w:rPr>
  </w:style>
  <w:style w:type="character" w:customStyle="1" w:styleId="FooterChar">
    <w:name w:val="Footer Char"/>
    <w:basedOn w:val="Normal1"/>
    <w:link w:val="Footer"/>
    <w:uiPriority w:val="99"/>
    <w:locked/>
    <w:rsid w:val="0041169D"/>
    <w:rPr>
      <w:rFonts w:cs="Times New Roman"/>
      <w:color w:val="000000"/>
      <w:lang w:val="ru-RU" w:eastAsia="ru-RU" w:bidi="ar-SA"/>
    </w:rPr>
  </w:style>
  <w:style w:type="paragraph" w:customStyle="1" w:styleId="Hyperlink1">
    <w:name w:val="Hyperlink1"/>
    <w:link w:val="Hyperlink"/>
    <w:uiPriority w:val="99"/>
    <w:rsid w:val="0041169D"/>
    <w:rPr>
      <w:color w:val="000080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41169D"/>
    <w:rPr>
      <w:rFonts w:cs="Times New Roman"/>
      <w:color w:val="000080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1169D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41169D"/>
    <w:rPr>
      <w:rFonts w:ascii="XO Thames" w:hAnsi="XO Thames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locked/>
    <w:rsid w:val="0041169D"/>
    <w:pPr>
      <w:spacing w:after="0" w:line="240" w:lineRule="auto"/>
      <w:ind w:left="0" w:firstLine="0"/>
      <w:jc w:val="left"/>
    </w:pPr>
    <w:rPr>
      <w:rFonts w:ascii="XO Thames" w:hAnsi="XO Thames"/>
      <w:b/>
      <w:color w:val="auto"/>
      <w:szCs w:val="20"/>
    </w:rPr>
  </w:style>
  <w:style w:type="character" w:customStyle="1" w:styleId="TOC1Char">
    <w:name w:val="TOC 1 Char"/>
    <w:link w:val="TOC1"/>
    <w:uiPriority w:val="99"/>
    <w:locked/>
    <w:rsid w:val="0041169D"/>
    <w:rPr>
      <w:rFonts w:ascii="XO Thames" w:hAnsi="XO Thames"/>
      <w:b/>
      <w:sz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41169D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1169D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41169D"/>
    <w:pPr>
      <w:spacing w:after="0" w:line="240" w:lineRule="auto"/>
      <w:ind w:left="1600" w:firstLine="0"/>
      <w:jc w:val="left"/>
    </w:pPr>
    <w:rPr>
      <w:rFonts w:ascii="XO Thames" w:hAnsi="XO Thames"/>
      <w:color w:val="auto"/>
      <w:szCs w:val="20"/>
    </w:rPr>
  </w:style>
  <w:style w:type="character" w:customStyle="1" w:styleId="TOC9Char">
    <w:name w:val="TOC 9 Char"/>
    <w:link w:val="TOC9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ConsNormal">
    <w:name w:val="ConsNormal"/>
    <w:link w:val="ConsNormal1"/>
    <w:uiPriority w:val="99"/>
    <w:rsid w:val="0041169D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41169D"/>
    <w:rPr>
      <w:rFonts w:ascii="Arial" w:hAnsi="Arial"/>
      <w:color w:val="000000"/>
      <w:sz w:val="22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locked/>
    <w:rsid w:val="0041169D"/>
    <w:pPr>
      <w:spacing w:after="0" w:line="240" w:lineRule="auto"/>
      <w:ind w:left="1400" w:firstLine="0"/>
      <w:jc w:val="left"/>
    </w:pPr>
    <w:rPr>
      <w:rFonts w:ascii="XO Thames" w:hAnsi="XO Thames"/>
      <w:color w:val="auto"/>
      <w:szCs w:val="20"/>
    </w:rPr>
  </w:style>
  <w:style w:type="character" w:customStyle="1" w:styleId="TOC8Char">
    <w:name w:val="TOC 8 Char"/>
    <w:link w:val="TOC8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DefaultParagraphFont1"/>
    <w:link w:val="PageNumber"/>
    <w:uiPriority w:val="99"/>
    <w:rsid w:val="0041169D"/>
  </w:style>
  <w:style w:type="character" w:styleId="PageNumber">
    <w:name w:val="page number"/>
    <w:basedOn w:val="DefaultParagraphFont"/>
    <w:link w:val="PageNumber1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styleId="TOC5">
    <w:name w:val="toc 5"/>
    <w:basedOn w:val="Normal"/>
    <w:next w:val="Normal"/>
    <w:link w:val="TOC5Char"/>
    <w:uiPriority w:val="99"/>
    <w:locked/>
    <w:rsid w:val="0041169D"/>
    <w:pPr>
      <w:spacing w:after="0" w:line="240" w:lineRule="auto"/>
      <w:ind w:left="800" w:firstLine="0"/>
      <w:jc w:val="left"/>
    </w:pPr>
    <w:rPr>
      <w:rFonts w:ascii="XO Thames" w:hAnsi="XO Thames"/>
      <w:color w:val="auto"/>
      <w:szCs w:val="20"/>
    </w:rPr>
  </w:style>
  <w:style w:type="character" w:customStyle="1" w:styleId="TOC5Char">
    <w:name w:val="TOC 5 Char"/>
    <w:link w:val="TOC5"/>
    <w:uiPriority w:val="99"/>
    <w:locked/>
    <w:rsid w:val="0041169D"/>
    <w:rPr>
      <w:rFonts w:ascii="XO Thames" w:hAnsi="XO Thames"/>
      <w:sz w:val="28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1169D"/>
    <w:pPr>
      <w:spacing w:after="0" w:line="240" w:lineRule="auto"/>
      <w:ind w:left="0" w:firstLine="0"/>
    </w:pPr>
    <w:rPr>
      <w:rFonts w:ascii="XO Thames" w:hAnsi="XO Thames"/>
      <w:i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9D"/>
    <w:rPr>
      <w:rFonts w:ascii="XO Thames" w:hAnsi="XO Thames" w:cs="Times New Roman"/>
      <w:i/>
      <w:sz w:val="24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41169D"/>
    <w:pPr>
      <w:spacing w:before="567" w:after="567" w:line="240" w:lineRule="auto"/>
      <w:ind w:left="0" w:firstLine="0"/>
      <w:jc w:val="center"/>
    </w:pPr>
    <w:rPr>
      <w:rFonts w:ascii="XO Thames" w:hAnsi="XO Thames"/>
      <w:b/>
      <w:caps/>
      <w:color w:val="auto"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9D"/>
    <w:rPr>
      <w:rFonts w:ascii="XO Thames" w:hAnsi="XO Thames" w:cs="Times New Roman"/>
      <w:b/>
      <w:caps/>
      <w:sz w:val="4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1169D"/>
    <w:pPr>
      <w:spacing w:after="120" w:line="276" w:lineRule="auto"/>
      <w:ind w:left="0" w:firstLine="0"/>
      <w:jc w:val="left"/>
    </w:pPr>
    <w:rPr>
      <w:rFonts w:ascii="Calibri" w:hAnsi="Calibri"/>
      <w:sz w:val="22"/>
      <w:szCs w:val="20"/>
    </w:rPr>
  </w:style>
  <w:style w:type="character" w:customStyle="1" w:styleId="BodyTextChar">
    <w:name w:val="Body Text Char"/>
    <w:basedOn w:val="Normal1"/>
    <w:link w:val="BodyText"/>
    <w:uiPriority w:val="99"/>
    <w:locked/>
    <w:rsid w:val="0041169D"/>
    <w:rPr>
      <w:rFonts w:ascii="Calibri" w:hAnsi="Calibri" w:cs="Times New Roman"/>
      <w:color w:val="000000"/>
      <w:lang w:val="ru-RU" w:eastAsia="ru-RU" w:bidi="ar-SA"/>
    </w:rPr>
  </w:style>
  <w:style w:type="paragraph" w:customStyle="1" w:styleId="Strong1">
    <w:name w:val="Strong1"/>
    <w:link w:val="Strong"/>
    <w:uiPriority w:val="99"/>
    <w:rsid w:val="0041169D"/>
    <w:rPr>
      <w:b/>
      <w:color w:val="000000"/>
      <w:sz w:val="20"/>
      <w:szCs w:val="20"/>
    </w:rPr>
  </w:style>
  <w:style w:type="character" w:styleId="Strong">
    <w:name w:val="Strong"/>
    <w:basedOn w:val="DefaultParagraphFont"/>
    <w:link w:val="Strong1"/>
    <w:uiPriority w:val="99"/>
    <w:qFormat/>
    <w:locked/>
    <w:rsid w:val="0041169D"/>
    <w:rPr>
      <w:rFonts w:cs="Times New Roman"/>
      <w:b/>
      <w:color w:val="000000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41169D"/>
    <w:pPr>
      <w:spacing w:after="120" w:line="480" w:lineRule="auto"/>
      <w:ind w:left="0" w:firstLine="0"/>
      <w:jc w:val="left"/>
    </w:pPr>
    <w:rPr>
      <w:sz w:val="20"/>
      <w:szCs w:val="20"/>
    </w:rPr>
  </w:style>
  <w:style w:type="character" w:customStyle="1" w:styleId="BodyText2Char">
    <w:name w:val="Body Text 2 Char"/>
    <w:basedOn w:val="Normal1"/>
    <w:link w:val="BodyText2"/>
    <w:uiPriority w:val="99"/>
    <w:locked/>
    <w:rsid w:val="0041169D"/>
    <w:rPr>
      <w:rFonts w:cs="Times New Roman"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4</Pages>
  <Words>981</Words>
  <Characters>5596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2023-08-22T10:35:00Z</cp:lastPrinted>
  <dcterms:created xsi:type="dcterms:W3CDTF">2023-08-22T05:20:00Z</dcterms:created>
  <dcterms:modified xsi:type="dcterms:W3CDTF">2023-08-22T10:44:00Z</dcterms:modified>
</cp:coreProperties>
</file>