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6D" w:rsidRDefault="0002026D" w:rsidP="0002026D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D50B9">
        <w:rPr>
          <w:rFonts w:ascii="Times New Roman" w:hAnsi="Times New Roman"/>
          <w:b/>
          <w:sz w:val="28"/>
          <w:szCs w:val="28"/>
        </w:rPr>
        <w:t>Работа по укреплению материальной</w:t>
      </w:r>
      <w:r w:rsidR="00C526AA">
        <w:rPr>
          <w:rFonts w:ascii="Times New Roman" w:hAnsi="Times New Roman"/>
          <w:b/>
          <w:sz w:val="28"/>
          <w:szCs w:val="28"/>
        </w:rPr>
        <w:t xml:space="preserve"> базы в МБ</w:t>
      </w:r>
      <w:r w:rsidR="008643A8">
        <w:rPr>
          <w:rFonts w:ascii="Times New Roman" w:hAnsi="Times New Roman"/>
          <w:b/>
          <w:sz w:val="28"/>
          <w:szCs w:val="28"/>
        </w:rPr>
        <w:t xml:space="preserve">УК КДЦ «Гашунский»  за </w:t>
      </w:r>
      <w:r w:rsidR="00C526AA">
        <w:rPr>
          <w:rFonts w:ascii="Times New Roman" w:hAnsi="Times New Roman"/>
          <w:b/>
          <w:sz w:val="28"/>
          <w:szCs w:val="28"/>
        </w:rPr>
        <w:t xml:space="preserve"> 2021 год.</w:t>
      </w:r>
    </w:p>
    <w:p w:rsidR="00A33D10" w:rsidRPr="00FD50B9" w:rsidRDefault="00A33D10" w:rsidP="00A33D10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2021</w:t>
      </w:r>
      <w:r w:rsidRPr="00A33D10">
        <w:rPr>
          <w:sz w:val="28"/>
          <w:szCs w:val="28"/>
        </w:rPr>
        <w:t xml:space="preserve"> году ремонтных работ здания МБУК КДЦ «Гашунский» за счет муниципального, областного бюджета, и внебюджетного фонда не проводилось.</w:t>
      </w:r>
    </w:p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</w:rPr>
      </w:pPr>
      <w:r w:rsidRPr="00A33D10">
        <w:rPr>
          <w:sz w:val="28"/>
          <w:szCs w:val="28"/>
        </w:rPr>
        <w:t>2.2</w:t>
      </w:r>
      <w:proofErr w:type="gramStart"/>
      <w:r w:rsidRPr="00A33D10">
        <w:rPr>
          <w:sz w:val="28"/>
          <w:szCs w:val="28"/>
        </w:rPr>
        <w:t xml:space="preserve"> Д</w:t>
      </w:r>
      <w:proofErr w:type="gramEnd"/>
      <w:r w:rsidRPr="00A33D10">
        <w:rPr>
          <w:sz w:val="28"/>
          <w:szCs w:val="28"/>
        </w:rPr>
        <w:t>ля подготовки учреждения  и получения допуска  к началу отопительного сезона, проведены  работ по:</w:t>
      </w:r>
    </w:p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</w:rPr>
      </w:pPr>
    </w:p>
    <w:tbl>
      <w:tblPr>
        <w:tblW w:w="10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5"/>
        <w:gridCol w:w="2691"/>
        <w:gridCol w:w="3312"/>
        <w:gridCol w:w="1527"/>
      </w:tblGrid>
      <w:tr w:rsidR="00A33D10" w:rsidRPr="00A33D10" w:rsidTr="00A33D1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33D10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33D10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33D10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Сумма в руб.</w:t>
            </w:r>
          </w:p>
        </w:tc>
      </w:tr>
      <w:tr w:rsidR="00A33D10" w:rsidRPr="00A33D10" w:rsidTr="00A33D10">
        <w:trPr>
          <w:trHeight w:val="3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33D10">
              <w:rPr>
                <w:sz w:val="28"/>
                <w:szCs w:val="28"/>
                <w:lang w:eastAsia="en-US"/>
              </w:rPr>
              <w:t>Гашунское</w:t>
            </w:r>
            <w:proofErr w:type="spellEnd"/>
            <w:r w:rsidRPr="00A33D10">
              <w:rPr>
                <w:sz w:val="28"/>
                <w:szCs w:val="28"/>
                <w:lang w:eastAsia="en-US"/>
              </w:rPr>
              <w:t xml:space="preserve"> сельское поселение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МБУК КДЦ «Гашунский»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1.Техническое обслуживание пожарной сигнализации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2.Закупка </w:t>
            </w:r>
            <w:proofErr w:type="spellStart"/>
            <w:r w:rsidRPr="00A33D10">
              <w:rPr>
                <w:sz w:val="28"/>
                <w:szCs w:val="28"/>
                <w:lang w:eastAsia="en-US"/>
              </w:rPr>
              <w:t>котельно</w:t>
            </w:r>
            <w:proofErr w:type="spellEnd"/>
            <w:r w:rsidRPr="00A33D10">
              <w:rPr>
                <w:sz w:val="28"/>
                <w:szCs w:val="28"/>
                <w:lang w:eastAsia="en-US"/>
              </w:rPr>
              <w:t xml:space="preserve"> – печного топлива (уголь) 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3.Гидравлические испытания системы отопления 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4.Проверка дымовентиляционных каналов 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5.Обучение ответственных лиц по тепло и </w:t>
            </w:r>
            <w:proofErr w:type="gramStart"/>
            <w:r w:rsidRPr="00A33D10">
              <w:rPr>
                <w:sz w:val="28"/>
                <w:szCs w:val="28"/>
                <w:lang w:eastAsia="en-US"/>
              </w:rPr>
              <w:t>электрике</w:t>
            </w:r>
            <w:proofErr w:type="gramEnd"/>
            <w:r w:rsidRPr="00A33D10">
              <w:rPr>
                <w:sz w:val="28"/>
                <w:szCs w:val="28"/>
                <w:lang w:eastAsia="en-US"/>
              </w:rPr>
              <w:t>.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6.Замена секции котла  отопительного объекта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13224,00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117410,00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16818,72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1588,00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4400,00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27844,61</w:t>
            </w:r>
          </w:p>
        </w:tc>
      </w:tr>
      <w:tr w:rsidR="00A33D10" w:rsidRPr="00A33D10" w:rsidTr="00A33D1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181285,33</w:t>
            </w:r>
          </w:p>
        </w:tc>
      </w:tr>
    </w:tbl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</w:rPr>
      </w:pPr>
    </w:p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3D10">
        <w:rPr>
          <w:sz w:val="28"/>
          <w:szCs w:val="28"/>
        </w:rPr>
        <w:t xml:space="preserve">2.3 Администрация Гашунского сельского поселения уделяла  внимание укреплению материальной базы  МБУК КДЦ «Гашунский». </w:t>
      </w:r>
    </w:p>
    <w:tbl>
      <w:tblPr>
        <w:tblpPr w:leftFromText="180" w:rightFromText="180" w:bottomFromText="200" w:vertAnchor="text" w:horzAnchor="margin" w:tblpX="-68" w:tblpY="3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85"/>
        <w:gridCol w:w="2763"/>
        <w:gridCol w:w="3229"/>
        <w:gridCol w:w="1279"/>
      </w:tblGrid>
      <w:tr w:rsidR="00A33D10" w:rsidRPr="00A33D10" w:rsidTr="001E4684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33D10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33D10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33D10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Приобретение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Сумма 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в руб.</w:t>
            </w:r>
          </w:p>
        </w:tc>
      </w:tr>
      <w:tr w:rsidR="00A33D10" w:rsidRPr="00A33D10" w:rsidTr="001E4684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33D10">
              <w:rPr>
                <w:sz w:val="28"/>
                <w:szCs w:val="28"/>
                <w:lang w:eastAsia="en-US"/>
              </w:rPr>
              <w:t>Гашунское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МБУК КДЦ «Гашунский»  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33D10">
              <w:rPr>
                <w:b/>
                <w:sz w:val="28"/>
                <w:szCs w:val="28"/>
                <w:lang w:eastAsia="en-US"/>
              </w:rPr>
              <w:t xml:space="preserve">Местный бюджет  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1.Закупка вен</w:t>
            </w:r>
            <w:r w:rsidR="00AD6064">
              <w:rPr>
                <w:sz w:val="28"/>
                <w:szCs w:val="28"/>
                <w:lang w:eastAsia="en-US"/>
              </w:rPr>
              <w:t>ков для возложения к мемориалу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33D10">
              <w:rPr>
                <w:sz w:val="28"/>
                <w:szCs w:val="28"/>
                <w:lang w:eastAsia="en-US"/>
              </w:rPr>
              <w:t xml:space="preserve">2.Закупка по целевой программа </w:t>
            </w:r>
            <w:r w:rsidRPr="00A33D10">
              <w:rPr>
                <w:sz w:val="28"/>
                <w:szCs w:val="28"/>
                <w:lang w:eastAsia="en-US"/>
              </w:rPr>
              <w:lastRenderedPageBreak/>
              <w:t xml:space="preserve">энергосбережение (лампочки); </w:t>
            </w:r>
            <w:proofErr w:type="gramEnd"/>
          </w:p>
          <w:p w:rsidR="00A33D10" w:rsidRDefault="00C57D2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Работы по информационно-консультационному обслуживанию программного обеспечения;</w:t>
            </w:r>
          </w:p>
          <w:p w:rsidR="00C57D24" w:rsidRPr="00A33D10" w:rsidRDefault="00C57D2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Право доступа к программе для ЭВМ «Контур - Экстерн»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33D10">
              <w:rPr>
                <w:b/>
                <w:sz w:val="28"/>
                <w:szCs w:val="28"/>
                <w:lang w:eastAsia="en-US"/>
              </w:rPr>
              <w:t>Внебюджет</w:t>
            </w:r>
            <w:proofErr w:type="spellEnd"/>
          </w:p>
          <w:p w:rsidR="00A33D10" w:rsidRP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1.Техническое обслуживание ключа </w:t>
            </w:r>
            <w:r>
              <w:rPr>
                <w:sz w:val="28"/>
                <w:szCs w:val="28"/>
                <w:lang w:val="en-US" w:eastAsia="en-US"/>
              </w:rPr>
              <w:t>SSL</w:t>
            </w:r>
            <w:r>
              <w:rPr>
                <w:sz w:val="28"/>
                <w:szCs w:val="28"/>
                <w:lang w:eastAsia="en-US"/>
              </w:rPr>
              <w:t xml:space="preserve">, Техническое обслуживание Диспетчера обращений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гражда</w:t>
            </w:r>
            <w:proofErr w:type="spellEnd"/>
            <w:proofErr w:type="gramStart"/>
            <w:r w:rsidR="00A33D10" w:rsidRPr="00A33D10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2.</w:t>
            </w:r>
            <w:proofErr w:type="gramStart"/>
            <w:r w:rsidR="001E4684">
              <w:rPr>
                <w:sz w:val="28"/>
                <w:szCs w:val="28"/>
                <w:lang w:eastAsia="en-US"/>
              </w:rPr>
              <w:t>Обучение по охране</w:t>
            </w:r>
            <w:proofErr w:type="gramEnd"/>
            <w:r w:rsidR="001E4684">
              <w:rPr>
                <w:sz w:val="28"/>
                <w:szCs w:val="28"/>
                <w:lang w:eastAsia="en-US"/>
              </w:rPr>
              <w:t xml:space="preserve"> труда   руководителей и специалистов;</w:t>
            </w:r>
          </w:p>
          <w:p w:rsidR="00A33D10" w:rsidRP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3.Обработка бухгалтерской отчетности за 2020 год;</w:t>
            </w:r>
          </w:p>
          <w:p w:rsidR="00A33D10" w:rsidRP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4.Заправка ТК;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5.</w:t>
            </w:r>
            <w:r w:rsidR="001E4684">
              <w:rPr>
                <w:sz w:val="28"/>
                <w:szCs w:val="28"/>
                <w:lang w:eastAsia="en-US"/>
              </w:rPr>
              <w:t>Обучение по пожарно-техническому минимуму;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6.</w:t>
            </w:r>
            <w:r w:rsidR="001E4684">
              <w:rPr>
                <w:sz w:val="28"/>
                <w:szCs w:val="28"/>
                <w:lang w:eastAsia="en-US"/>
              </w:rPr>
              <w:t xml:space="preserve">Выполнение </w:t>
            </w:r>
            <w:proofErr w:type="spellStart"/>
            <w:proofErr w:type="gramStart"/>
            <w:r w:rsidR="001E4684">
              <w:rPr>
                <w:sz w:val="28"/>
                <w:szCs w:val="28"/>
                <w:lang w:eastAsia="en-US"/>
              </w:rPr>
              <w:t>программного-технического</w:t>
            </w:r>
            <w:proofErr w:type="spellEnd"/>
            <w:proofErr w:type="gramEnd"/>
            <w:r w:rsidR="001E4684">
              <w:rPr>
                <w:sz w:val="28"/>
                <w:szCs w:val="28"/>
                <w:lang w:eastAsia="en-US"/>
              </w:rPr>
              <w:t xml:space="preserve"> и информационного сопровождения сайта учреждения на платформе </w:t>
            </w:r>
            <w:r w:rsidR="00AD6064">
              <w:rPr>
                <w:sz w:val="28"/>
                <w:szCs w:val="28"/>
                <w:lang w:eastAsia="en-US"/>
              </w:rPr>
              <w:t>«Музыка и культура»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Pr="00A33D10">
              <w:rPr>
                <w:sz w:val="28"/>
                <w:szCs w:val="28"/>
                <w:lang w:eastAsia="en-US"/>
              </w:rPr>
              <w:t>00,00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>3000,00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C57D2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C57D2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33D10" w:rsidRPr="00A33D1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A33D10" w:rsidRPr="00A33D10">
              <w:rPr>
                <w:sz w:val="28"/>
                <w:szCs w:val="28"/>
                <w:lang w:eastAsia="en-US"/>
              </w:rPr>
              <w:t>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7200,00</w:t>
            </w:r>
          </w:p>
          <w:p w:rsidR="001E4684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4684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1669,50</w:t>
            </w:r>
          </w:p>
          <w:p w:rsidR="001E4684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4684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2163,00</w:t>
            </w:r>
          </w:p>
          <w:p w:rsidR="001E4684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4684" w:rsidRPr="00A33D10" w:rsidRDefault="001E468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D606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4900,00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3D10" w:rsidRPr="00A33D10" w:rsidTr="001E4684">
        <w:trPr>
          <w:cantSplit/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3D10">
              <w:rPr>
                <w:sz w:val="28"/>
                <w:szCs w:val="28"/>
                <w:lang w:eastAsia="en-US"/>
              </w:rPr>
              <w:t xml:space="preserve">Итого:                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D606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 4</w:t>
            </w:r>
            <w:r w:rsidR="00A33D10" w:rsidRPr="00A33D10">
              <w:rPr>
                <w:sz w:val="28"/>
                <w:szCs w:val="28"/>
                <w:lang w:eastAsia="en-US"/>
              </w:rPr>
              <w:t>шт</w:t>
            </w:r>
          </w:p>
          <w:p w:rsidR="00A33D10" w:rsidRPr="00A33D10" w:rsidRDefault="00A33D10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33D10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Pr="00A33D10">
              <w:rPr>
                <w:sz w:val="28"/>
                <w:szCs w:val="28"/>
                <w:lang w:eastAsia="en-US"/>
              </w:rPr>
              <w:t xml:space="preserve">:  </w:t>
            </w:r>
            <w:r w:rsidR="00AD6064">
              <w:rPr>
                <w:sz w:val="28"/>
                <w:szCs w:val="28"/>
                <w:lang w:eastAsia="en-US"/>
              </w:rPr>
              <w:t>6</w:t>
            </w:r>
            <w:r w:rsidRPr="00A33D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33D10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10" w:rsidRPr="00A33D10" w:rsidRDefault="00AD606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25580,00</w:t>
            </w:r>
          </w:p>
          <w:p w:rsidR="00A33D10" w:rsidRPr="00A33D10" w:rsidRDefault="00AD6064" w:rsidP="00A33D1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19552,50</w:t>
            </w:r>
          </w:p>
        </w:tc>
      </w:tr>
    </w:tbl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</w:rPr>
      </w:pPr>
    </w:p>
    <w:p w:rsidR="00A33D10" w:rsidRPr="00A33D10" w:rsidRDefault="00A33D10" w:rsidP="00A33D10">
      <w:pPr>
        <w:pStyle w:val="a5"/>
        <w:spacing w:line="276" w:lineRule="auto"/>
        <w:jc w:val="both"/>
        <w:rPr>
          <w:sz w:val="28"/>
          <w:szCs w:val="28"/>
        </w:rPr>
      </w:pPr>
      <w:r w:rsidRPr="00A33D10">
        <w:rPr>
          <w:sz w:val="28"/>
          <w:szCs w:val="28"/>
        </w:rPr>
        <w:t>На платной основе  было проведено</w:t>
      </w:r>
      <w:r w:rsidR="00AD6064">
        <w:rPr>
          <w:sz w:val="28"/>
          <w:szCs w:val="28"/>
        </w:rPr>
        <w:t xml:space="preserve"> 5 </w:t>
      </w:r>
      <w:r w:rsidRPr="00A33D10">
        <w:rPr>
          <w:sz w:val="28"/>
          <w:szCs w:val="28"/>
        </w:rPr>
        <w:t xml:space="preserve"> мероприятий  и обслужено</w:t>
      </w:r>
      <w:r w:rsidR="00AD6064">
        <w:rPr>
          <w:sz w:val="28"/>
          <w:szCs w:val="28"/>
        </w:rPr>
        <w:t xml:space="preserve"> 320 человек, заработано 14000,00.</w:t>
      </w:r>
      <w:r w:rsidR="008A6FC4">
        <w:rPr>
          <w:sz w:val="28"/>
          <w:szCs w:val="28"/>
        </w:rPr>
        <w:t xml:space="preserve"> Это</w:t>
      </w:r>
      <w:r w:rsidRPr="00A33D10">
        <w:rPr>
          <w:sz w:val="28"/>
          <w:szCs w:val="28"/>
        </w:rPr>
        <w:t xml:space="preserve"> концерты, конкурсные программы, юбилеи, дни рождения.</w:t>
      </w:r>
    </w:p>
    <w:p w:rsidR="00A33D10" w:rsidRDefault="00A33D10" w:rsidP="00A33D10">
      <w:pPr>
        <w:pStyle w:val="a5"/>
        <w:spacing w:line="360" w:lineRule="auto"/>
        <w:jc w:val="both"/>
        <w:rPr>
          <w:sz w:val="28"/>
        </w:rPr>
      </w:pPr>
    </w:p>
    <w:p w:rsidR="0002026D" w:rsidRDefault="0002026D"/>
    <w:sectPr w:rsidR="0002026D" w:rsidSect="008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FD4"/>
    <w:multiLevelType w:val="hybridMultilevel"/>
    <w:tmpl w:val="4E125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3A0A"/>
    <w:multiLevelType w:val="hybridMultilevel"/>
    <w:tmpl w:val="B53E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87176"/>
    <w:multiLevelType w:val="hybridMultilevel"/>
    <w:tmpl w:val="884E95BC"/>
    <w:lvl w:ilvl="0" w:tplc="C3EAA58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950F6F"/>
    <w:multiLevelType w:val="hybridMultilevel"/>
    <w:tmpl w:val="760E7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6D"/>
    <w:rsid w:val="0002026D"/>
    <w:rsid w:val="001E4684"/>
    <w:rsid w:val="00762789"/>
    <w:rsid w:val="008643A8"/>
    <w:rsid w:val="008A6FC4"/>
    <w:rsid w:val="008E7677"/>
    <w:rsid w:val="00A33D10"/>
    <w:rsid w:val="00AD6064"/>
    <w:rsid w:val="00C526AA"/>
    <w:rsid w:val="00C57D24"/>
    <w:rsid w:val="00CE69F0"/>
    <w:rsid w:val="00E42521"/>
    <w:rsid w:val="00FC4758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A33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3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2021-02-08T05:10:00Z</dcterms:created>
  <dcterms:modified xsi:type="dcterms:W3CDTF">2021-11-29T10:49:00Z</dcterms:modified>
</cp:coreProperties>
</file>