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69" w:rsidRDefault="008E4A69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A6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5640" cy="914400"/>
            <wp:effectExtent l="19050" t="0" r="0" b="0"/>
            <wp:docPr id="1" name="Рисунок 1" descr="Гашунское СП Вариант Герба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шунское СП Вариант Герба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878" w:rsidRPr="00BC3F6F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6F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11CFA" w:rsidRPr="00BC3F6F" w:rsidRDefault="00A11CFA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6F">
        <w:rPr>
          <w:rFonts w:ascii="Times New Roman" w:eastAsia="Times New Roman" w:hAnsi="Times New Roman" w:cs="Times New Roman"/>
          <w:b/>
          <w:sz w:val="28"/>
          <w:szCs w:val="28"/>
        </w:rPr>
        <w:t>ЗИМОВНИКОВСКИЙ РАЙОН</w:t>
      </w:r>
    </w:p>
    <w:p w:rsidR="00EA20CF" w:rsidRPr="00BC3F6F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6F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</w:t>
      </w:r>
      <w:r w:rsidR="006A0821">
        <w:rPr>
          <w:rFonts w:ascii="Times New Roman" w:eastAsia="Times New Roman" w:hAnsi="Times New Roman" w:cs="Times New Roman"/>
          <w:b/>
          <w:sz w:val="28"/>
          <w:szCs w:val="28"/>
        </w:rPr>
        <w:t>ГАШУНСКОГО</w:t>
      </w:r>
    </w:p>
    <w:p w:rsidR="007B5878" w:rsidRPr="00BC3F6F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6F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3B30EE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="009059FF" w:rsidRPr="001D17BD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3B51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30EE" w:rsidRPr="003B30EE">
        <w:rPr>
          <w:rFonts w:ascii="Times New Roman" w:eastAsia="Times New Roman" w:hAnsi="Times New Roman" w:cs="Times New Roman"/>
          <w:b/>
          <w:sz w:val="28"/>
          <w:szCs w:val="28"/>
        </w:rPr>
        <w:t>38</w:t>
      </w:r>
    </w:p>
    <w:p w:rsidR="007B5878" w:rsidRDefault="007B5878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3F6F" w:rsidRPr="001D17BD" w:rsidRDefault="00BC3F6F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5878" w:rsidRPr="00A11CFA" w:rsidRDefault="003B30EE" w:rsidP="007B5878">
      <w:pPr>
        <w:pStyle w:val="a3"/>
        <w:rPr>
          <w:rFonts w:ascii="Times New Roman" w:hAnsi="Times New Roman"/>
          <w:sz w:val="28"/>
          <w:szCs w:val="28"/>
        </w:rPr>
      </w:pPr>
      <w:r w:rsidRPr="003B30E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="006A0821">
        <w:rPr>
          <w:rFonts w:ascii="Times New Roman" w:hAnsi="Times New Roman"/>
          <w:sz w:val="28"/>
          <w:szCs w:val="28"/>
        </w:rPr>
        <w:t xml:space="preserve"> </w:t>
      </w:r>
      <w:r w:rsidR="007B5878" w:rsidRPr="00A11CFA">
        <w:rPr>
          <w:rFonts w:ascii="Times New Roman" w:hAnsi="Times New Roman"/>
          <w:sz w:val="28"/>
          <w:szCs w:val="28"/>
        </w:rPr>
        <w:t xml:space="preserve"> 20</w:t>
      </w:r>
      <w:r w:rsidR="00E37A67">
        <w:rPr>
          <w:rFonts w:ascii="Times New Roman" w:hAnsi="Times New Roman"/>
          <w:sz w:val="28"/>
          <w:szCs w:val="28"/>
        </w:rPr>
        <w:t>2</w:t>
      </w:r>
      <w:r w:rsidR="0026462A">
        <w:rPr>
          <w:rFonts w:ascii="Times New Roman" w:hAnsi="Times New Roman"/>
          <w:sz w:val="28"/>
          <w:szCs w:val="28"/>
        </w:rPr>
        <w:t>2</w:t>
      </w:r>
      <w:r w:rsidR="009059FF" w:rsidRPr="00A11CFA">
        <w:rPr>
          <w:rFonts w:ascii="Times New Roman" w:hAnsi="Times New Roman"/>
          <w:sz w:val="28"/>
          <w:szCs w:val="28"/>
        </w:rPr>
        <w:t xml:space="preserve"> </w:t>
      </w:r>
      <w:r w:rsidR="007B5878" w:rsidRPr="00A11CF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11CFA">
        <w:rPr>
          <w:rFonts w:ascii="Times New Roman" w:hAnsi="Times New Roman"/>
          <w:sz w:val="28"/>
          <w:szCs w:val="28"/>
        </w:rPr>
        <w:tab/>
      </w:r>
      <w:r w:rsidR="006A0821">
        <w:rPr>
          <w:rFonts w:ascii="Times New Roman" w:hAnsi="Times New Roman"/>
          <w:sz w:val="28"/>
          <w:szCs w:val="28"/>
        </w:rPr>
        <w:t>п</w:t>
      </w:r>
      <w:r w:rsidR="007B5878" w:rsidRPr="00A11CFA">
        <w:rPr>
          <w:rFonts w:ascii="Times New Roman" w:hAnsi="Times New Roman"/>
          <w:sz w:val="28"/>
          <w:szCs w:val="28"/>
        </w:rPr>
        <w:t xml:space="preserve">. </w:t>
      </w:r>
      <w:r w:rsidR="006A0821">
        <w:rPr>
          <w:rFonts w:ascii="Times New Roman" w:hAnsi="Times New Roman"/>
          <w:sz w:val="28"/>
          <w:szCs w:val="28"/>
        </w:rPr>
        <w:t>Байков</w:t>
      </w:r>
    </w:p>
    <w:p w:rsidR="00011527" w:rsidRPr="00A11CFA" w:rsidRDefault="00011527" w:rsidP="007B5878">
      <w:pPr>
        <w:pStyle w:val="a3"/>
        <w:rPr>
          <w:rFonts w:ascii="Times New Roman" w:hAnsi="Times New Roman"/>
          <w:sz w:val="28"/>
          <w:szCs w:val="28"/>
        </w:rPr>
      </w:pPr>
    </w:p>
    <w:p w:rsidR="007B5878" w:rsidRPr="00A11CFA" w:rsidRDefault="007B5878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О  внесении    изменений   </w:t>
      </w:r>
    </w:p>
    <w:p w:rsidR="007B5878" w:rsidRPr="00A11CFA" w:rsidRDefault="00EA20CF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в    решение Собрания  </w:t>
      </w:r>
      <w:r w:rsidR="007B5878" w:rsidRPr="00A11CFA">
        <w:rPr>
          <w:rFonts w:ascii="Times New Roman" w:hAnsi="Times New Roman"/>
          <w:sz w:val="28"/>
          <w:szCs w:val="28"/>
        </w:rPr>
        <w:t xml:space="preserve">депутатов </w:t>
      </w:r>
    </w:p>
    <w:p w:rsidR="007B5878" w:rsidRPr="00A11CFA" w:rsidRDefault="006A0821" w:rsidP="007B58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Гашунского</w:t>
      </w:r>
      <w:r w:rsidR="00EA20CF" w:rsidRPr="00A11CFA">
        <w:rPr>
          <w:rFonts w:ascii="Times New Roman" w:hAnsi="Times New Roman"/>
          <w:sz w:val="28"/>
          <w:szCs w:val="28"/>
        </w:rPr>
        <w:t xml:space="preserve">  сельского </w:t>
      </w:r>
      <w:r w:rsidR="007B5878" w:rsidRPr="00A11CFA">
        <w:rPr>
          <w:rFonts w:ascii="Times New Roman" w:hAnsi="Times New Roman"/>
          <w:sz w:val="28"/>
          <w:szCs w:val="28"/>
        </w:rPr>
        <w:t xml:space="preserve">поселения  </w:t>
      </w:r>
    </w:p>
    <w:p w:rsidR="007B5878" w:rsidRPr="00A11CFA" w:rsidRDefault="007B5878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от </w:t>
      </w:r>
      <w:r w:rsidR="005419D5">
        <w:rPr>
          <w:rFonts w:ascii="Times New Roman" w:hAnsi="Times New Roman"/>
          <w:sz w:val="28"/>
          <w:szCs w:val="28"/>
        </w:rPr>
        <w:t>22</w:t>
      </w:r>
      <w:r w:rsidRPr="00A11CFA">
        <w:rPr>
          <w:rFonts w:ascii="Times New Roman" w:hAnsi="Times New Roman"/>
          <w:sz w:val="28"/>
          <w:szCs w:val="28"/>
        </w:rPr>
        <w:t>.11.201</w:t>
      </w:r>
      <w:r w:rsidR="005419D5">
        <w:rPr>
          <w:rFonts w:ascii="Times New Roman" w:hAnsi="Times New Roman"/>
          <w:sz w:val="28"/>
          <w:szCs w:val="28"/>
        </w:rPr>
        <w:t>9</w:t>
      </w:r>
      <w:r w:rsidRPr="00A11CFA">
        <w:rPr>
          <w:rFonts w:ascii="Times New Roman" w:hAnsi="Times New Roman"/>
          <w:sz w:val="28"/>
          <w:szCs w:val="28"/>
        </w:rPr>
        <w:t xml:space="preserve">  № </w:t>
      </w:r>
      <w:r w:rsidR="005419D5">
        <w:rPr>
          <w:rFonts w:ascii="Times New Roman" w:hAnsi="Times New Roman"/>
          <w:sz w:val="28"/>
          <w:szCs w:val="28"/>
        </w:rPr>
        <w:t>75</w:t>
      </w:r>
      <w:r w:rsidRPr="00A11CFA">
        <w:rPr>
          <w:rFonts w:ascii="Times New Roman" w:hAnsi="Times New Roman"/>
          <w:sz w:val="28"/>
          <w:szCs w:val="28"/>
        </w:rPr>
        <w:t xml:space="preserve"> «О земельном налоге»</w:t>
      </w:r>
    </w:p>
    <w:p w:rsidR="002D641B" w:rsidRPr="00A11CFA" w:rsidRDefault="002D641B" w:rsidP="007B587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A430DF" w:rsidRPr="00F210D9" w:rsidRDefault="00A430DF" w:rsidP="00240F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и постановлением Правительства Ростовской области от 10.10.2022 № 845 «О мерах поддержки семей лиц, призванных на военную службу по мобилизации», Собрание депутатов </w:t>
      </w:r>
      <w:r w:rsidR="006A0821">
        <w:rPr>
          <w:rFonts w:ascii="Times New Roman" w:eastAsia="Times New Roman" w:hAnsi="Times New Roman" w:cs="Times New Roman"/>
          <w:sz w:val="28"/>
          <w:szCs w:val="28"/>
        </w:rPr>
        <w:t>Гашунского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A430DF" w:rsidRPr="00F210D9" w:rsidRDefault="00A430DF" w:rsidP="00A430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0D9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A430DF" w:rsidRPr="00F210D9" w:rsidRDefault="00A430DF" w:rsidP="00A430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r w:rsidR="006A0821">
        <w:rPr>
          <w:rFonts w:ascii="Times New Roman" w:eastAsia="Times New Roman" w:hAnsi="Times New Roman" w:cs="Times New Roman"/>
          <w:sz w:val="28"/>
          <w:szCs w:val="28"/>
        </w:rPr>
        <w:t>Гашунского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5419D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5419D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419D5">
        <w:rPr>
          <w:rFonts w:ascii="Times New Roman" w:eastAsia="Times New Roman" w:hAnsi="Times New Roman" w:cs="Times New Roman"/>
          <w:sz w:val="28"/>
          <w:szCs w:val="28"/>
        </w:rPr>
        <w:t>7</w:t>
      </w:r>
      <w:r w:rsidR="00240F0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A430DF" w:rsidRPr="00F210D9" w:rsidRDefault="00A430DF" w:rsidP="00A430DF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210D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40F06">
        <w:rPr>
          <w:rFonts w:ascii="Times New Roman" w:hAnsi="Times New Roman" w:cs="Times New Roman"/>
          <w:sz w:val="28"/>
          <w:szCs w:val="28"/>
        </w:rPr>
        <w:t xml:space="preserve">3 </w:t>
      </w:r>
      <w:r w:rsidRPr="00F210D9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430DF" w:rsidRPr="00F210D9" w:rsidRDefault="00240F06" w:rsidP="00A430DF">
      <w:pPr>
        <w:shd w:val="clear" w:color="auto" w:fill="FFFFFF"/>
        <w:spacing w:after="0" w:line="317" w:lineRule="exact"/>
        <w:ind w:left="50" w:right="38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r w:rsidR="00A430DF"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Г</w:t>
      </w:r>
      <w:r w:rsidR="00A430DF"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</w:t>
      </w:r>
      <w:proofErr w:type="gramStart"/>
      <w:r w:rsidR="00A430DF"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.»</w:t>
      </w:r>
      <w:proofErr w:type="gramEnd"/>
      <w:r w:rsidR="00A430DF"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;</w:t>
      </w:r>
    </w:p>
    <w:p w:rsidR="00A430DF" w:rsidRPr="00F210D9" w:rsidRDefault="00240F06" w:rsidP="00A430DF">
      <w:pPr>
        <w:shd w:val="clear" w:color="auto" w:fill="FFFFFF"/>
        <w:spacing w:after="0" w:line="317" w:lineRule="exact"/>
        <w:ind w:left="50" w:right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r w:rsidR="00A430DF"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Основанием для предоставления льготы является:</w:t>
      </w:r>
    </w:p>
    <w:p w:rsidR="00A430DF" w:rsidRPr="00F210D9" w:rsidRDefault="00240F06" w:rsidP="00A430DF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A430DF" w:rsidRPr="00F210D9">
        <w:rPr>
          <w:rFonts w:ascii="Times New Roman" w:hAnsi="Times New Roman" w:cs="Times New Roman"/>
          <w:color w:val="000000"/>
          <w:sz w:val="28"/>
          <w:szCs w:val="28"/>
        </w:rPr>
        <w:t xml:space="preserve">«для граждан,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абзаце втором</w:t>
      </w:r>
      <w:r w:rsidR="00A430DF" w:rsidRPr="00F210D9">
        <w:rPr>
          <w:rFonts w:ascii="Times New Roman" w:hAnsi="Times New Roman" w:cs="Times New Roman"/>
          <w:color w:val="000000"/>
          <w:sz w:val="28"/>
          <w:szCs w:val="28"/>
        </w:rPr>
        <w:t xml:space="preserve"> решения, справка военного комиссариата о призыве гражданина на военную службу </w:t>
      </w:r>
      <w:r w:rsidR="00A430DF"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по мобилизации в Вооруженные Силы Российской Федерации, копия свидетельства о заключении брака (для супруги (супруга)),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</w:t>
      </w:r>
      <w:proofErr w:type="gramEnd"/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gramStart"/>
      <w:r w:rsidR="00A430DF"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Силы Российской Федерации (для родителей (усыновителей), копия акта об усыновлении (для усыновителей).</w:t>
      </w:r>
      <w:proofErr w:type="gramEnd"/>
    </w:p>
    <w:p w:rsidR="00E66272" w:rsidRDefault="00A430DF" w:rsidP="00E66272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 </w:t>
      </w:r>
      <w:r w:rsidR="00E6627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 Гражданам, призванным на военную службу по мобилизации в Вооруженные Силы Российской Федерации, льгота предоставляется  в </w:t>
      </w:r>
      <w:r w:rsidR="00E6627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>порядке, предусмотренном пунктом 3 статьи 361.1 Налогового кодекса Российской Федерации</w:t>
      </w:r>
      <w:r w:rsidR="00775CF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</w:t>
      </w:r>
      <w:r w:rsidR="00E6627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</w:p>
    <w:p w:rsidR="00A430DF" w:rsidRPr="00F210D9" w:rsidRDefault="00A430DF" w:rsidP="00A430DF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A430DF" w:rsidRPr="00F210D9" w:rsidRDefault="00A430DF" w:rsidP="00A430DF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 Положения </w:t>
      </w:r>
      <w:r w:rsidR="00240F0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абзаца</w:t>
      </w: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240F0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второго решения от </w:t>
      </w:r>
      <w:r w:rsidR="005419D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22</w:t>
      </w:r>
      <w:r w:rsidR="00240F0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.11.201</w:t>
      </w:r>
      <w:r w:rsidR="005419D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9</w:t>
      </w:r>
      <w:r w:rsidR="00240F0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№ </w:t>
      </w:r>
      <w:r w:rsidR="005419D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7</w:t>
      </w:r>
      <w:r w:rsidR="00240F0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5</w:t>
      </w: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(в редакции настоящего решения) применяются к правоотношениям, связанным с уплатой земельного налога за налоговые периоды 2021 и 2022 годов».</w:t>
      </w:r>
    </w:p>
    <w:p w:rsidR="00A430DF" w:rsidRPr="00F210D9" w:rsidRDefault="00A430DF" w:rsidP="00A430DF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10D9">
        <w:rPr>
          <w:rFonts w:ascii="Times New Roman" w:hAnsi="Times New Roman"/>
          <w:sz w:val="28"/>
          <w:szCs w:val="28"/>
        </w:rPr>
        <w:tab/>
        <w:t>2. Настоящее  решение вступают в силу со дня его официального опубликования</w:t>
      </w:r>
      <w:r w:rsidRPr="00F210D9">
        <w:rPr>
          <w:rFonts w:ascii="Times New Roman" w:hAnsi="Times New Roman"/>
          <w:sz w:val="28"/>
          <w:szCs w:val="28"/>
          <w:lang w:eastAsia="ar-SA"/>
        </w:rPr>
        <w:t>.</w:t>
      </w:r>
    </w:p>
    <w:p w:rsidR="00986F21" w:rsidRDefault="00FB2B8C" w:rsidP="0026071B">
      <w:pPr>
        <w:pStyle w:val="2"/>
        <w:spacing w:line="240" w:lineRule="auto"/>
        <w:rPr>
          <w:szCs w:val="28"/>
        </w:rPr>
      </w:pPr>
      <w:r>
        <w:rPr>
          <w:szCs w:val="28"/>
        </w:rPr>
        <w:tab/>
      </w:r>
    </w:p>
    <w:p w:rsidR="007B5878" w:rsidRPr="001D17BD" w:rsidRDefault="007B5878" w:rsidP="0026071B">
      <w:pPr>
        <w:pStyle w:val="2"/>
        <w:spacing w:line="240" w:lineRule="auto"/>
        <w:rPr>
          <w:szCs w:val="28"/>
          <w:lang w:eastAsia="ar-SA"/>
        </w:rPr>
      </w:pPr>
      <w:r w:rsidRPr="001D17BD">
        <w:rPr>
          <w:szCs w:val="28"/>
          <w:lang w:eastAsia="ar-SA"/>
        </w:rPr>
        <w:t>Председатель Собрания депутатов-</w:t>
      </w:r>
    </w:p>
    <w:p w:rsidR="00986F21" w:rsidRDefault="00D741C0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 </w:t>
      </w:r>
      <w:r w:rsidR="006A0821">
        <w:rPr>
          <w:rFonts w:ascii="Times New Roman" w:eastAsia="Times New Roman" w:hAnsi="Times New Roman" w:cs="Times New Roman"/>
          <w:sz w:val="28"/>
          <w:szCs w:val="28"/>
          <w:lang w:eastAsia="ar-SA"/>
        </w:rPr>
        <w:t>Гашунского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</w:t>
      </w:r>
      <w:r w:rsidR="006A0821">
        <w:rPr>
          <w:rFonts w:ascii="Times New Roman" w:eastAsia="Times New Roman" w:hAnsi="Times New Roman" w:cs="Times New Roman"/>
          <w:sz w:val="28"/>
          <w:szCs w:val="28"/>
          <w:lang w:eastAsia="ar-SA"/>
        </w:rPr>
        <w:t>Н.И. Кокшарова</w:t>
      </w:r>
    </w:p>
    <w:p w:rsidR="00986F21" w:rsidRDefault="00986F21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71B" w:rsidRDefault="0026071B" w:rsidP="00260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082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11CFA" w:rsidRPr="00A11CFA">
        <w:rPr>
          <w:rFonts w:ascii="Times New Roman" w:hAnsi="Times New Roman" w:cs="Times New Roman"/>
          <w:sz w:val="28"/>
          <w:szCs w:val="28"/>
        </w:rPr>
        <w:t xml:space="preserve">. </w:t>
      </w:r>
      <w:r w:rsidR="006A0821">
        <w:rPr>
          <w:rFonts w:ascii="Times New Roman" w:hAnsi="Times New Roman" w:cs="Times New Roman"/>
          <w:sz w:val="28"/>
          <w:szCs w:val="28"/>
        </w:rPr>
        <w:t>Байков</w:t>
      </w:r>
    </w:p>
    <w:p w:rsidR="0026071B" w:rsidRDefault="003B30EE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A11CFA" w:rsidRPr="00A11C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11CFA" w:rsidRPr="00A11CFA">
        <w:rPr>
          <w:rFonts w:ascii="Times New Roman" w:hAnsi="Times New Roman" w:cs="Times New Roman"/>
          <w:sz w:val="28"/>
          <w:szCs w:val="28"/>
        </w:rPr>
        <w:t>.20</w:t>
      </w:r>
      <w:r w:rsidR="00E73D58">
        <w:rPr>
          <w:rFonts w:ascii="Times New Roman" w:hAnsi="Times New Roman" w:cs="Times New Roman"/>
          <w:sz w:val="28"/>
          <w:szCs w:val="28"/>
        </w:rPr>
        <w:t>2</w:t>
      </w:r>
      <w:r w:rsidR="00986F21">
        <w:rPr>
          <w:rFonts w:ascii="Times New Roman" w:hAnsi="Times New Roman" w:cs="Times New Roman"/>
          <w:sz w:val="28"/>
          <w:szCs w:val="28"/>
        </w:rPr>
        <w:t>2</w:t>
      </w:r>
    </w:p>
    <w:p w:rsidR="00A11CFA" w:rsidRPr="00A11CFA" w:rsidRDefault="00A11CFA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CFA">
        <w:rPr>
          <w:rFonts w:ascii="Times New Roman" w:hAnsi="Times New Roman" w:cs="Times New Roman"/>
          <w:sz w:val="28"/>
          <w:szCs w:val="28"/>
        </w:rPr>
        <w:t>№</w:t>
      </w:r>
      <w:r w:rsidR="003B30EE">
        <w:rPr>
          <w:rFonts w:ascii="Times New Roman" w:hAnsi="Times New Roman" w:cs="Times New Roman"/>
          <w:sz w:val="28"/>
          <w:szCs w:val="28"/>
        </w:rPr>
        <w:t xml:space="preserve"> 38</w:t>
      </w:r>
    </w:p>
    <w:sectPr w:rsidR="00A11CFA" w:rsidRPr="00A11CFA" w:rsidSect="0026071B">
      <w:headerReference w:type="default" r:id="rId9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75" w:rsidRDefault="00166675" w:rsidP="007B5878">
      <w:pPr>
        <w:spacing w:after="0" w:line="240" w:lineRule="auto"/>
      </w:pPr>
      <w:r>
        <w:separator/>
      </w:r>
    </w:p>
  </w:endnote>
  <w:endnote w:type="continuationSeparator" w:id="0">
    <w:p w:rsidR="00166675" w:rsidRDefault="00166675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75" w:rsidRDefault="00166675" w:rsidP="007B5878">
      <w:pPr>
        <w:spacing w:after="0" w:line="240" w:lineRule="auto"/>
      </w:pPr>
      <w:r>
        <w:separator/>
      </w:r>
    </w:p>
  </w:footnote>
  <w:footnote w:type="continuationSeparator" w:id="0">
    <w:p w:rsidR="00166675" w:rsidRDefault="00166675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166675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5878"/>
    <w:rsid w:val="00005D16"/>
    <w:rsid w:val="00011527"/>
    <w:rsid w:val="0001795E"/>
    <w:rsid w:val="0004275D"/>
    <w:rsid w:val="000730E5"/>
    <w:rsid w:val="00093C10"/>
    <w:rsid w:val="00094EE2"/>
    <w:rsid w:val="000A2A22"/>
    <w:rsid w:val="000A38DC"/>
    <w:rsid w:val="000A46A9"/>
    <w:rsid w:val="000A51E0"/>
    <w:rsid w:val="000E2E9F"/>
    <w:rsid w:val="000E6367"/>
    <w:rsid w:val="000F544B"/>
    <w:rsid w:val="00100344"/>
    <w:rsid w:val="00112AC1"/>
    <w:rsid w:val="001239CE"/>
    <w:rsid w:val="00133EE3"/>
    <w:rsid w:val="0013555F"/>
    <w:rsid w:val="001434A7"/>
    <w:rsid w:val="00166675"/>
    <w:rsid w:val="00172714"/>
    <w:rsid w:val="00184F3E"/>
    <w:rsid w:val="00191464"/>
    <w:rsid w:val="00196DAF"/>
    <w:rsid w:val="001A05A3"/>
    <w:rsid w:val="001D17BD"/>
    <w:rsid w:val="001E54E9"/>
    <w:rsid w:val="001F6B4D"/>
    <w:rsid w:val="00214DF7"/>
    <w:rsid w:val="00225228"/>
    <w:rsid w:val="002346DB"/>
    <w:rsid w:val="00237543"/>
    <w:rsid w:val="00240F06"/>
    <w:rsid w:val="0026071B"/>
    <w:rsid w:val="0026462A"/>
    <w:rsid w:val="00272C16"/>
    <w:rsid w:val="002761D2"/>
    <w:rsid w:val="002956D7"/>
    <w:rsid w:val="002C64E5"/>
    <w:rsid w:val="002D26F3"/>
    <w:rsid w:val="002D641B"/>
    <w:rsid w:val="002E24CE"/>
    <w:rsid w:val="00305890"/>
    <w:rsid w:val="00330818"/>
    <w:rsid w:val="0033513B"/>
    <w:rsid w:val="00340ECE"/>
    <w:rsid w:val="00346761"/>
    <w:rsid w:val="00361946"/>
    <w:rsid w:val="00364BAD"/>
    <w:rsid w:val="00370D3F"/>
    <w:rsid w:val="003806F9"/>
    <w:rsid w:val="003808DF"/>
    <w:rsid w:val="003A3CA0"/>
    <w:rsid w:val="003B0CFF"/>
    <w:rsid w:val="003B30EE"/>
    <w:rsid w:val="003B5151"/>
    <w:rsid w:val="00420DFC"/>
    <w:rsid w:val="00434F7D"/>
    <w:rsid w:val="00446B5B"/>
    <w:rsid w:val="00472716"/>
    <w:rsid w:val="00481618"/>
    <w:rsid w:val="00486CE5"/>
    <w:rsid w:val="00496EFE"/>
    <w:rsid w:val="004B026E"/>
    <w:rsid w:val="004C3BA2"/>
    <w:rsid w:val="004D6748"/>
    <w:rsid w:val="004E21E7"/>
    <w:rsid w:val="004F23F9"/>
    <w:rsid w:val="004F5BF5"/>
    <w:rsid w:val="00510112"/>
    <w:rsid w:val="005219D0"/>
    <w:rsid w:val="0052374F"/>
    <w:rsid w:val="00540513"/>
    <w:rsid w:val="005419D5"/>
    <w:rsid w:val="00572FB8"/>
    <w:rsid w:val="005A0BDB"/>
    <w:rsid w:val="005C035D"/>
    <w:rsid w:val="00670D28"/>
    <w:rsid w:val="00675868"/>
    <w:rsid w:val="00687133"/>
    <w:rsid w:val="006A0821"/>
    <w:rsid w:val="006B42B2"/>
    <w:rsid w:val="006D597B"/>
    <w:rsid w:val="006F2BD4"/>
    <w:rsid w:val="00714571"/>
    <w:rsid w:val="007325DB"/>
    <w:rsid w:val="0074440B"/>
    <w:rsid w:val="00746906"/>
    <w:rsid w:val="00747E3C"/>
    <w:rsid w:val="0075181F"/>
    <w:rsid w:val="00755722"/>
    <w:rsid w:val="00775CF4"/>
    <w:rsid w:val="007B5878"/>
    <w:rsid w:val="007E40D0"/>
    <w:rsid w:val="007F32E4"/>
    <w:rsid w:val="007F6CA2"/>
    <w:rsid w:val="008023FE"/>
    <w:rsid w:val="00810478"/>
    <w:rsid w:val="00825DFC"/>
    <w:rsid w:val="008373BA"/>
    <w:rsid w:val="00860B91"/>
    <w:rsid w:val="00861AA7"/>
    <w:rsid w:val="00865EDF"/>
    <w:rsid w:val="008B0F14"/>
    <w:rsid w:val="008C0FE9"/>
    <w:rsid w:val="008D1EC9"/>
    <w:rsid w:val="008E1834"/>
    <w:rsid w:val="008E4A69"/>
    <w:rsid w:val="009015DC"/>
    <w:rsid w:val="009059FF"/>
    <w:rsid w:val="009324C2"/>
    <w:rsid w:val="00964294"/>
    <w:rsid w:val="0097557B"/>
    <w:rsid w:val="00981207"/>
    <w:rsid w:val="009853C5"/>
    <w:rsid w:val="00986F21"/>
    <w:rsid w:val="0099577B"/>
    <w:rsid w:val="009976C6"/>
    <w:rsid w:val="009B2829"/>
    <w:rsid w:val="009C0343"/>
    <w:rsid w:val="009D33A8"/>
    <w:rsid w:val="009E7262"/>
    <w:rsid w:val="00A043F5"/>
    <w:rsid w:val="00A0703E"/>
    <w:rsid w:val="00A11CFA"/>
    <w:rsid w:val="00A1295B"/>
    <w:rsid w:val="00A15C7C"/>
    <w:rsid w:val="00A430DF"/>
    <w:rsid w:val="00A528ED"/>
    <w:rsid w:val="00A56689"/>
    <w:rsid w:val="00A62E75"/>
    <w:rsid w:val="00A974A3"/>
    <w:rsid w:val="00AA37CD"/>
    <w:rsid w:val="00AD0474"/>
    <w:rsid w:val="00AE02BA"/>
    <w:rsid w:val="00AF35C2"/>
    <w:rsid w:val="00B670A2"/>
    <w:rsid w:val="00B7476A"/>
    <w:rsid w:val="00BA717F"/>
    <w:rsid w:val="00BB48D3"/>
    <w:rsid w:val="00BC121D"/>
    <w:rsid w:val="00BC1B0B"/>
    <w:rsid w:val="00BC3F6F"/>
    <w:rsid w:val="00BD4F71"/>
    <w:rsid w:val="00BE50D3"/>
    <w:rsid w:val="00BF7690"/>
    <w:rsid w:val="00C324D8"/>
    <w:rsid w:val="00C360FF"/>
    <w:rsid w:val="00C532B5"/>
    <w:rsid w:val="00C72FAB"/>
    <w:rsid w:val="00CA5BA8"/>
    <w:rsid w:val="00CC16CC"/>
    <w:rsid w:val="00CE6585"/>
    <w:rsid w:val="00CF7E01"/>
    <w:rsid w:val="00D0185B"/>
    <w:rsid w:val="00D110F8"/>
    <w:rsid w:val="00D61E27"/>
    <w:rsid w:val="00D7412C"/>
    <w:rsid w:val="00D741C0"/>
    <w:rsid w:val="00D74D5A"/>
    <w:rsid w:val="00D76D6D"/>
    <w:rsid w:val="00DA006B"/>
    <w:rsid w:val="00DC026B"/>
    <w:rsid w:val="00DC772B"/>
    <w:rsid w:val="00DE095A"/>
    <w:rsid w:val="00E012DC"/>
    <w:rsid w:val="00E02DDC"/>
    <w:rsid w:val="00E25642"/>
    <w:rsid w:val="00E37A67"/>
    <w:rsid w:val="00E42CAA"/>
    <w:rsid w:val="00E66272"/>
    <w:rsid w:val="00E72B68"/>
    <w:rsid w:val="00E73D58"/>
    <w:rsid w:val="00EA06A9"/>
    <w:rsid w:val="00EA20CF"/>
    <w:rsid w:val="00EB1B3B"/>
    <w:rsid w:val="00EB4C87"/>
    <w:rsid w:val="00EC2BEE"/>
    <w:rsid w:val="00ED3522"/>
    <w:rsid w:val="00ED79D9"/>
    <w:rsid w:val="00F02017"/>
    <w:rsid w:val="00F032B1"/>
    <w:rsid w:val="00F27D79"/>
    <w:rsid w:val="00F50C86"/>
    <w:rsid w:val="00F51027"/>
    <w:rsid w:val="00F525F5"/>
    <w:rsid w:val="00F577B4"/>
    <w:rsid w:val="00F6395E"/>
    <w:rsid w:val="00F65765"/>
    <w:rsid w:val="00F82943"/>
    <w:rsid w:val="00FB021B"/>
    <w:rsid w:val="00FB2B8C"/>
    <w:rsid w:val="00FD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  <w:style w:type="paragraph" w:styleId="aa">
    <w:name w:val="Body Text"/>
    <w:basedOn w:val="a"/>
    <w:link w:val="ab"/>
    <w:rsid w:val="0026462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26462A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79B9-4E6E-4A74-9CD4-DC6497D0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2022-10-19T05:32:00Z</cp:lastPrinted>
  <dcterms:created xsi:type="dcterms:W3CDTF">2022-11-09T06:48:00Z</dcterms:created>
  <dcterms:modified xsi:type="dcterms:W3CDTF">2022-11-09T06:48:00Z</dcterms:modified>
</cp:coreProperties>
</file>