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FD" w:rsidRPr="00636928" w:rsidRDefault="00C252FD" w:rsidP="00E32A3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636928">
        <w:rPr>
          <w:rFonts w:ascii="Times New Roman" w:hAnsi="Times New Roman"/>
          <w:b/>
          <w:sz w:val="24"/>
          <w:szCs w:val="28"/>
          <w:u w:val="single"/>
        </w:rPr>
        <w:t>ОТЧЁТ</w:t>
      </w:r>
    </w:p>
    <w:p w:rsidR="00C252FD" w:rsidRPr="00636928" w:rsidRDefault="00C252FD" w:rsidP="00E32A3E">
      <w:pPr>
        <w:spacing w:after="0" w:line="240" w:lineRule="auto"/>
        <w:rPr>
          <w:rFonts w:ascii="Times New Roman" w:hAnsi="Times New Roman"/>
          <w:b/>
          <w:sz w:val="14"/>
          <w:szCs w:val="16"/>
          <w:u w:val="single"/>
        </w:rPr>
      </w:pPr>
    </w:p>
    <w:p w:rsidR="00C252FD" w:rsidRPr="00636928" w:rsidRDefault="00C252FD" w:rsidP="00E32A3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636928">
        <w:rPr>
          <w:rFonts w:ascii="Times New Roman" w:hAnsi="Times New Roman"/>
          <w:b/>
          <w:sz w:val="24"/>
          <w:szCs w:val="28"/>
          <w:u w:val="single"/>
        </w:rPr>
        <w:t xml:space="preserve">Главы Администрации Гашунского сельского поселения </w:t>
      </w:r>
    </w:p>
    <w:p w:rsidR="00C252FD" w:rsidRPr="00636928" w:rsidRDefault="00F720A5" w:rsidP="008B0D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о деятельности </w:t>
      </w:r>
      <w:r w:rsidR="006F3E38">
        <w:rPr>
          <w:rFonts w:ascii="Times New Roman" w:hAnsi="Times New Roman"/>
          <w:b/>
          <w:sz w:val="24"/>
          <w:szCs w:val="28"/>
          <w:u w:val="single"/>
        </w:rPr>
        <w:t>за 1</w:t>
      </w:r>
      <w:r w:rsidR="00C252FD" w:rsidRPr="00636928">
        <w:rPr>
          <w:rFonts w:ascii="Times New Roman" w:hAnsi="Times New Roman"/>
          <w:b/>
          <w:sz w:val="24"/>
          <w:szCs w:val="28"/>
          <w:u w:val="single"/>
        </w:rPr>
        <w:t xml:space="preserve"> полугодие 20</w:t>
      </w:r>
      <w:r>
        <w:rPr>
          <w:rFonts w:ascii="Times New Roman" w:hAnsi="Times New Roman"/>
          <w:b/>
          <w:sz w:val="24"/>
          <w:szCs w:val="28"/>
          <w:u w:val="single"/>
        </w:rPr>
        <w:t>2</w:t>
      </w:r>
      <w:r w:rsidR="006F3E38">
        <w:rPr>
          <w:rFonts w:ascii="Times New Roman" w:hAnsi="Times New Roman"/>
          <w:b/>
          <w:sz w:val="24"/>
          <w:szCs w:val="28"/>
          <w:u w:val="single"/>
        </w:rPr>
        <w:t>2</w:t>
      </w:r>
      <w:r w:rsidR="00C252FD" w:rsidRPr="00636928">
        <w:rPr>
          <w:rFonts w:ascii="Times New Roman" w:hAnsi="Times New Roman"/>
          <w:b/>
          <w:sz w:val="24"/>
          <w:szCs w:val="28"/>
          <w:u w:val="single"/>
        </w:rPr>
        <w:t xml:space="preserve"> года</w:t>
      </w:r>
    </w:p>
    <w:p w:rsidR="00C252FD" w:rsidRPr="00D54E9D" w:rsidRDefault="00C252FD" w:rsidP="00E32A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52FD" w:rsidRPr="00636928" w:rsidRDefault="006F3E38" w:rsidP="00947310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</w:t>
      </w:r>
      <w:r w:rsidR="002C4D7D">
        <w:rPr>
          <w:rFonts w:ascii="Times New Roman" w:hAnsi="Times New Roman"/>
          <w:b/>
          <w:sz w:val="24"/>
          <w:szCs w:val="28"/>
        </w:rPr>
        <w:t>Уважаемые односельчане!</w:t>
      </w:r>
    </w:p>
    <w:p w:rsidR="00C252FD" w:rsidRPr="00636928" w:rsidRDefault="00C252FD" w:rsidP="00947310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36928">
        <w:rPr>
          <w:rFonts w:ascii="Times New Roman" w:hAnsi="Times New Roman"/>
          <w:sz w:val="24"/>
          <w:szCs w:val="28"/>
        </w:rPr>
        <w:t xml:space="preserve"> </w:t>
      </w:r>
    </w:p>
    <w:p w:rsidR="006F3E38" w:rsidRDefault="00C252FD" w:rsidP="00947310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D5E">
        <w:rPr>
          <w:rFonts w:ascii="Times New Roman" w:hAnsi="Times New Roman"/>
          <w:color w:val="212121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F720A5" w:rsidRPr="00360D5E">
        <w:rPr>
          <w:rFonts w:ascii="Times New Roman" w:hAnsi="Times New Roman"/>
          <w:color w:val="212121"/>
          <w:sz w:val="28"/>
          <w:szCs w:val="28"/>
        </w:rPr>
        <w:t>поселения</w:t>
      </w:r>
      <w:r w:rsidR="00F720A5">
        <w:rPr>
          <w:rFonts w:ascii="Times New Roman" w:hAnsi="Times New Roman"/>
          <w:color w:val="212121"/>
          <w:sz w:val="28"/>
          <w:szCs w:val="28"/>
        </w:rPr>
        <w:t>,</w:t>
      </w:r>
      <w:r w:rsidR="00F720A5" w:rsidRPr="00360D5E">
        <w:rPr>
          <w:rFonts w:ascii="Times New Roman" w:hAnsi="Times New Roman"/>
          <w:color w:val="212121"/>
          <w:sz w:val="28"/>
          <w:szCs w:val="28"/>
        </w:rPr>
        <w:t xml:space="preserve"> освещение</w:t>
      </w:r>
      <w:r w:rsidR="00F720A5">
        <w:rPr>
          <w:rFonts w:ascii="Times New Roman" w:hAnsi="Times New Roman"/>
          <w:color w:val="212121"/>
          <w:sz w:val="28"/>
          <w:szCs w:val="28"/>
        </w:rPr>
        <w:t xml:space="preserve"> улиц,</w:t>
      </w:r>
      <w:r w:rsidRPr="00360D5E">
        <w:rPr>
          <w:rFonts w:ascii="Times New Roman" w:hAnsi="Times New Roman"/>
          <w:color w:val="212121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</w:t>
      </w:r>
      <w:r w:rsidRPr="00360D5E">
        <w:rPr>
          <w:rFonts w:ascii="Times New Roman" w:hAnsi="Times New Roman"/>
          <w:sz w:val="28"/>
          <w:szCs w:val="28"/>
        </w:rPr>
        <w:t xml:space="preserve"> и участие в организации по сбору и транспортированию ТКО</w:t>
      </w:r>
      <w:r w:rsidRPr="00360D5E">
        <w:rPr>
          <w:rFonts w:ascii="Times New Roman" w:hAnsi="Times New Roman"/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C252FD" w:rsidRDefault="00C252FD" w:rsidP="00947310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Чис</w:t>
      </w:r>
      <w:r w:rsidR="002E7A0D">
        <w:rPr>
          <w:rFonts w:ascii="Times New Roman" w:hAnsi="Times New Roman"/>
          <w:color w:val="212121"/>
          <w:sz w:val="28"/>
          <w:szCs w:val="28"/>
        </w:rPr>
        <w:t xml:space="preserve">ленность населения на </w:t>
      </w:r>
      <w:r w:rsidR="006F3E38">
        <w:rPr>
          <w:rFonts w:ascii="Times New Roman" w:hAnsi="Times New Roman"/>
          <w:color w:val="212121"/>
          <w:sz w:val="28"/>
          <w:szCs w:val="28"/>
        </w:rPr>
        <w:t>01</w:t>
      </w:r>
      <w:r w:rsidR="002C4D7D">
        <w:rPr>
          <w:rFonts w:ascii="Times New Roman" w:hAnsi="Times New Roman"/>
          <w:color w:val="212121"/>
          <w:sz w:val="28"/>
          <w:szCs w:val="28"/>
        </w:rPr>
        <w:t>.</w:t>
      </w:r>
      <w:r w:rsidR="006F3E38">
        <w:rPr>
          <w:rFonts w:ascii="Times New Roman" w:hAnsi="Times New Roman"/>
          <w:color w:val="212121"/>
          <w:sz w:val="28"/>
          <w:szCs w:val="28"/>
        </w:rPr>
        <w:t>07</w:t>
      </w:r>
      <w:r w:rsidR="002C4D7D">
        <w:rPr>
          <w:rFonts w:ascii="Times New Roman" w:hAnsi="Times New Roman"/>
          <w:color w:val="212121"/>
          <w:sz w:val="28"/>
          <w:szCs w:val="28"/>
        </w:rPr>
        <w:t>.202</w:t>
      </w:r>
      <w:r w:rsidR="006F3E38">
        <w:rPr>
          <w:rFonts w:ascii="Times New Roman" w:hAnsi="Times New Roman"/>
          <w:color w:val="212121"/>
          <w:sz w:val="28"/>
          <w:szCs w:val="28"/>
        </w:rPr>
        <w:t>2</w:t>
      </w:r>
      <w:r w:rsidR="002E7A0D">
        <w:rPr>
          <w:rFonts w:ascii="Times New Roman" w:hAnsi="Times New Roman"/>
          <w:color w:val="212121"/>
          <w:sz w:val="28"/>
          <w:szCs w:val="28"/>
        </w:rPr>
        <w:t xml:space="preserve"> год составила 1</w:t>
      </w:r>
      <w:r w:rsidR="006F3E38">
        <w:rPr>
          <w:rFonts w:ascii="Times New Roman" w:hAnsi="Times New Roman"/>
          <w:color w:val="212121"/>
          <w:sz w:val="28"/>
          <w:szCs w:val="28"/>
        </w:rPr>
        <w:t>114</w:t>
      </w:r>
      <w:r>
        <w:rPr>
          <w:rFonts w:ascii="Times New Roman" w:hAnsi="Times New Roman"/>
          <w:color w:val="212121"/>
          <w:sz w:val="28"/>
          <w:szCs w:val="28"/>
        </w:rPr>
        <w:t xml:space="preserve"> человек.  </w:t>
      </w:r>
      <w:r w:rsidR="00A050E9">
        <w:rPr>
          <w:rFonts w:ascii="Times New Roman" w:hAnsi="Times New Roman"/>
          <w:color w:val="212121"/>
          <w:sz w:val="28"/>
          <w:szCs w:val="28"/>
        </w:rPr>
        <w:t xml:space="preserve">За </w:t>
      </w:r>
      <w:r w:rsidR="006F3E38">
        <w:rPr>
          <w:rFonts w:ascii="Times New Roman" w:hAnsi="Times New Roman"/>
          <w:color w:val="212121"/>
          <w:sz w:val="28"/>
          <w:szCs w:val="28"/>
        </w:rPr>
        <w:t>первое</w:t>
      </w:r>
      <w:r w:rsidR="00F720A5">
        <w:rPr>
          <w:rFonts w:ascii="Times New Roman" w:hAnsi="Times New Roman"/>
          <w:color w:val="212121"/>
          <w:sz w:val="28"/>
          <w:szCs w:val="28"/>
        </w:rPr>
        <w:t xml:space="preserve"> полугодие</w:t>
      </w:r>
      <w:r w:rsidR="00A050E9">
        <w:rPr>
          <w:rFonts w:ascii="Times New Roman" w:hAnsi="Times New Roman"/>
          <w:color w:val="212121"/>
          <w:sz w:val="28"/>
          <w:szCs w:val="28"/>
        </w:rPr>
        <w:t xml:space="preserve"> на территории поселения родилось </w:t>
      </w:r>
      <w:r w:rsidR="006F3E38">
        <w:rPr>
          <w:rFonts w:ascii="Times New Roman" w:hAnsi="Times New Roman"/>
          <w:color w:val="212121"/>
          <w:sz w:val="28"/>
          <w:szCs w:val="28"/>
        </w:rPr>
        <w:t xml:space="preserve">  4</w:t>
      </w:r>
      <w:r w:rsidR="000B7B84">
        <w:rPr>
          <w:rFonts w:ascii="Times New Roman" w:hAnsi="Times New Roman"/>
          <w:color w:val="212121"/>
          <w:sz w:val="28"/>
          <w:szCs w:val="28"/>
        </w:rPr>
        <w:t xml:space="preserve">  </w:t>
      </w:r>
      <w:r w:rsidR="00A050E9">
        <w:rPr>
          <w:rFonts w:ascii="Times New Roman" w:hAnsi="Times New Roman"/>
          <w:color w:val="212121"/>
          <w:sz w:val="28"/>
          <w:szCs w:val="28"/>
        </w:rPr>
        <w:t xml:space="preserve"> новорожденных. 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</w:p>
    <w:p w:rsidR="00C252FD" w:rsidRPr="00E65AFB" w:rsidRDefault="00C252FD" w:rsidP="00947310">
      <w:pPr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Администрацией сельского поселения осуществляется прием населения по вопросам совершения нотариальных действий, на отчетную дату выдано </w:t>
      </w:r>
      <w:r w:rsidR="006F3E38">
        <w:rPr>
          <w:rFonts w:ascii="Times New Roman" w:hAnsi="Times New Roman"/>
          <w:color w:val="212121"/>
          <w:sz w:val="28"/>
          <w:szCs w:val="28"/>
        </w:rPr>
        <w:t>19</w:t>
      </w:r>
      <w:r w:rsidR="002C4D7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F720A5">
        <w:rPr>
          <w:rFonts w:ascii="Times New Roman" w:hAnsi="Times New Roman"/>
          <w:color w:val="212121"/>
          <w:sz w:val="28"/>
          <w:szCs w:val="28"/>
        </w:rPr>
        <w:t>доверенностей</w:t>
      </w:r>
      <w:r w:rsidR="00B4286B">
        <w:rPr>
          <w:rFonts w:ascii="Times New Roman" w:hAnsi="Times New Roman"/>
          <w:color w:val="212121"/>
          <w:sz w:val="28"/>
          <w:szCs w:val="28"/>
        </w:rPr>
        <w:t xml:space="preserve"> (общая сумма дохода 1,5 т.р.)</w:t>
      </w:r>
      <w:r w:rsidR="00F720A5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F720A5">
        <w:rPr>
          <w:rFonts w:ascii="Times New Roman" w:hAnsi="Times New Roman"/>
          <w:sz w:val="28"/>
          <w:szCs w:val="28"/>
        </w:rPr>
        <w:t>справок</w:t>
      </w:r>
      <w:r>
        <w:rPr>
          <w:rFonts w:ascii="Times New Roman" w:hAnsi="Times New Roman"/>
          <w:sz w:val="28"/>
          <w:szCs w:val="28"/>
        </w:rPr>
        <w:t xml:space="preserve"> населению</w:t>
      </w:r>
      <w:r w:rsidR="006F3E38">
        <w:rPr>
          <w:rFonts w:ascii="Times New Roman" w:hAnsi="Times New Roman"/>
          <w:sz w:val="28"/>
          <w:szCs w:val="28"/>
        </w:rPr>
        <w:t>, в том числе на ЛПХ –312</w:t>
      </w:r>
      <w:r>
        <w:rPr>
          <w:rFonts w:ascii="Times New Roman" w:hAnsi="Times New Roman"/>
          <w:sz w:val="28"/>
          <w:szCs w:val="28"/>
        </w:rPr>
        <w:t>, выписок из пох</w:t>
      </w:r>
      <w:r w:rsidR="000B7B84">
        <w:rPr>
          <w:rFonts w:ascii="Times New Roman" w:hAnsi="Times New Roman"/>
          <w:sz w:val="28"/>
          <w:szCs w:val="28"/>
        </w:rPr>
        <w:t>озяйственных кн</w:t>
      </w:r>
      <w:r w:rsidR="006F3E38">
        <w:rPr>
          <w:rFonts w:ascii="Times New Roman" w:hAnsi="Times New Roman"/>
          <w:sz w:val="28"/>
          <w:szCs w:val="28"/>
        </w:rPr>
        <w:t>иг на кредиты – 9</w:t>
      </w:r>
      <w:r w:rsidR="00F720A5">
        <w:rPr>
          <w:rFonts w:ascii="Times New Roman" w:hAnsi="Times New Roman"/>
          <w:sz w:val="28"/>
          <w:szCs w:val="28"/>
        </w:rPr>
        <w:t xml:space="preserve">. Утверждено </w:t>
      </w:r>
      <w:r w:rsidR="000B7B84">
        <w:rPr>
          <w:rFonts w:ascii="Times New Roman" w:hAnsi="Times New Roman"/>
          <w:sz w:val="28"/>
          <w:szCs w:val="28"/>
        </w:rPr>
        <w:t>3</w:t>
      </w:r>
      <w:r w:rsidR="006F3E38">
        <w:rPr>
          <w:rFonts w:ascii="Times New Roman" w:hAnsi="Times New Roman"/>
          <w:sz w:val="28"/>
          <w:szCs w:val="28"/>
        </w:rPr>
        <w:t>9</w:t>
      </w:r>
      <w:r w:rsidR="000B7B84">
        <w:rPr>
          <w:rFonts w:ascii="Times New Roman" w:hAnsi="Times New Roman"/>
          <w:sz w:val="28"/>
          <w:szCs w:val="28"/>
        </w:rPr>
        <w:t xml:space="preserve"> постановлений</w:t>
      </w:r>
      <w:r w:rsidR="002C4D7D">
        <w:rPr>
          <w:rFonts w:ascii="Times New Roman" w:hAnsi="Times New Roman"/>
          <w:sz w:val="28"/>
          <w:szCs w:val="28"/>
        </w:rPr>
        <w:t xml:space="preserve"> и </w:t>
      </w:r>
      <w:r w:rsidR="000B7B84">
        <w:rPr>
          <w:rFonts w:ascii="Times New Roman" w:hAnsi="Times New Roman"/>
          <w:sz w:val="28"/>
          <w:szCs w:val="28"/>
        </w:rPr>
        <w:t>1</w:t>
      </w:r>
      <w:r w:rsidR="006F3E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распоряжени</w:t>
      </w:r>
      <w:r w:rsidR="00A050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С нормативно-правовыми актами Администрации Гашунского сельского поселения можно ознакомиться на официальном сайте поселения.</w:t>
      </w:r>
      <w:r w:rsidRPr="00C174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50E9" w:rsidRDefault="00C252FD" w:rsidP="00947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бюджет Гашунского сельского поселения Зимовниковского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700404">
        <w:rPr>
          <w:rFonts w:ascii="Times New Roman" w:hAnsi="Times New Roman"/>
          <w:sz w:val="28"/>
          <w:szCs w:val="28"/>
        </w:rPr>
        <w:t xml:space="preserve"> </w:t>
      </w:r>
      <w:r w:rsidR="006F3E38">
        <w:rPr>
          <w:rFonts w:ascii="Times New Roman" w:hAnsi="Times New Roman"/>
          <w:sz w:val="28"/>
          <w:szCs w:val="28"/>
        </w:rPr>
        <w:t>первое</w:t>
      </w:r>
      <w:proofErr w:type="gramEnd"/>
      <w:r w:rsidR="006F3E38">
        <w:rPr>
          <w:rFonts w:ascii="Times New Roman" w:hAnsi="Times New Roman"/>
          <w:sz w:val="28"/>
          <w:szCs w:val="28"/>
        </w:rPr>
        <w:t xml:space="preserve"> полугодие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F720A5">
        <w:rPr>
          <w:rFonts w:ascii="Times New Roman" w:hAnsi="Times New Roman"/>
          <w:sz w:val="28"/>
          <w:szCs w:val="28"/>
        </w:rPr>
        <w:t>год поступило</w:t>
      </w:r>
      <w:r>
        <w:rPr>
          <w:rFonts w:ascii="Times New Roman" w:hAnsi="Times New Roman"/>
          <w:sz w:val="28"/>
          <w:szCs w:val="28"/>
        </w:rPr>
        <w:t xml:space="preserve"> по собственным налоговым </w:t>
      </w:r>
      <w:r w:rsidR="00F720A5">
        <w:rPr>
          <w:rFonts w:ascii="Times New Roman" w:hAnsi="Times New Roman"/>
          <w:sz w:val="28"/>
          <w:szCs w:val="28"/>
        </w:rPr>
        <w:t xml:space="preserve">доходам </w:t>
      </w:r>
      <w:r w:rsidR="006F3E38" w:rsidRPr="006F3E38">
        <w:rPr>
          <w:rFonts w:ascii="Times New Roman" w:hAnsi="Times New Roman"/>
          <w:b/>
          <w:sz w:val="28"/>
          <w:szCs w:val="28"/>
        </w:rPr>
        <w:t>2053,8</w:t>
      </w:r>
      <w:r w:rsidRPr="003F068F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дотаций на сумму </w:t>
      </w:r>
      <w:r w:rsidR="00F720A5">
        <w:rPr>
          <w:rFonts w:ascii="Times New Roman" w:hAnsi="Times New Roman"/>
          <w:b/>
          <w:sz w:val="28"/>
          <w:szCs w:val="28"/>
        </w:rPr>
        <w:t xml:space="preserve">  </w:t>
      </w:r>
      <w:r w:rsidR="006F3E38">
        <w:rPr>
          <w:rFonts w:ascii="Times New Roman" w:hAnsi="Times New Roman"/>
          <w:b/>
          <w:sz w:val="28"/>
          <w:szCs w:val="28"/>
        </w:rPr>
        <w:t>2259,1</w:t>
      </w:r>
      <w:r w:rsidR="00700404">
        <w:rPr>
          <w:rFonts w:ascii="Times New Roman" w:hAnsi="Times New Roman"/>
          <w:b/>
          <w:sz w:val="28"/>
          <w:szCs w:val="28"/>
        </w:rPr>
        <w:t xml:space="preserve"> </w:t>
      </w:r>
      <w:r w:rsidR="00700404" w:rsidRPr="003F068F">
        <w:rPr>
          <w:rFonts w:ascii="Times New Roman" w:hAnsi="Times New Roman"/>
          <w:b/>
          <w:sz w:val="28"/>
          <w:szCs w:val="28"/>
        </w:rPr>
        <w:t>тыс.</w:t>
      </w:r>
      <w:r w:rsidR="00F720A5">
        <w:rPr>
          <w:rFonts w:ascii="Times New Roman" w:hAnsi="Times New Roman"/>
          <w:b/>
          <w:sz w:val="28"/>
          <w:szCs w:val="28"/>
        </w:rPr>
        <w:t xml:space="preserve"> </w:t>
      </w:r>
      <w:r w:rsidRPr="003F068F">
        <w:rPr>
          <w:rFonts w:ascii="Times New Roman" w:hAnsi="Times New Roman"/>
          <w:b/>
          <w:sz w:val="28"/>
          <w:szCs w:val="28"/>
        </w:rPr>
        <w:t>руб</w:t>
      </w:r>
      <w:r w:rsidRPr="005D62A4">
        <w:rPr>
          <w:rFonts w:ascii="Times New Roman" w:hAnsi="Times New Roman"/>
          <w:sz w:val="28"/>
          <w:szCs w:val="28"/>
        </w:rPr>
        <w:t xml:space="preserve">. </w:t>
      </w:r>
      <w:r w:rsidRPr="004406E8">
        <w:rPr>
          <w:rFonts w:ascii="Times New Roman" w:hAnsi="Times New Roman"/>
          <w:sz w:val="28"/>
          <w:szCs w:val="28"/>
        </w:rPr>
        <w:t xml:space="preserve"> </w:t>
      </w:r>
    </w:p>
    <w:p w:rsidR="006F3E38" w:rsidRDefault="00A050E9" w:rsidP="00B428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52FD">
        <w:rPr>
          <w:rFonts w:ascii="Times New Roman" w:hAnsi="Times New Roman"/>
          <w:sz w:val="28"/>
          <w:szCs w:val="28"/>
        </w:rPr>
        <w:t>Большое внимание</w:t>
      </w:r>
      <w:r w:rsidR="00C252FD" w:rsidRPr="00D04C79">
        <w:rPr>
          <w:rFonts w:ascii="Times New Roman" w:hAnsi="Times New Roman"/>
          <w:sz w:val="28"/>
          <w:szCs w:val="28"/>
        </w:rPr>
        <w:t xml:space="preserve"> уделялось вопросам у</w:t>
      </w:r>
      <w:r w:rsidR="00C252FD">
        <w:rPr>
          <w:rFonts w:ascii="Times New Roman" w:hAnsi="Times New Roman"/>
          <w:sz w:val="28"/>
          <w:szCs w:val="28"/>
        </w:rPr>
        <w:t xml:space="preserve">лучшения санитарного </w:t>
      </w:r>
      <w:r w:rsidR="002C4D7D">
        <w:rPr>
          <w:rFonts w:ascii="Times New Roman" w:hAnsi="Times New Roman"/>
          <w:sz w:val="28"/>
          <w:szCs w:val="28"/>
        </w:rPr>
        <w:t xml:space="preserve">состояния, </w:t>
      </w:r>
      <w:r w:rsidR="002C4D7D" w:rsidRPr="00D04C79">
        <w:rPr>
          <w:rFonts w:ascii="Times New Roman" w:hAnsi="Times New Roman"/>
          <w:sz w:val="28"/>
          <w:szCs w:val="28"/>
        </w:rPr>
        <w:t>благоустройства</w:t>
      </w:r>
      <w:r w:rsidR="00C252FD" w:rsidRPr="00D04C79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="00C252FD">
        <w:rPr>
          <w:rFonts w:ascii="Times New Roman" w:hAnsi="Times New Roman"/>
          <w:sz w:val="28"/>
          <w:szCs w:val="28"/>
        </w:rPr>
        <w:t>, соблюдению правил содержания животных</w:t>
      </w:r>
      <w:r w:rsidR="00C252FD" w:rsidRPr="00D04C79">
        <w:rPr>
          <w:rFonts w:ascii="Times New Roman" w:hAnsi="Times New Roman"/>
          <w:sz w:val="28"/>
          <w:szCs w:val="28"/>
        </w:rPr>
        <w:t xml:space="preserve">. </w:t>
      </w:r>
      <w:r w:rsidR="00C252FD">
        <w:rPr>
          <w:rFonts w:ascii="Times New Roman" w:hAnsi="Times New Roman"/>
          <w:sz w:val="28"/>
          <w:szCs w:val="28"/>
        </w:rPr>
        <w:t xml:space="preserve">Неоднократно проводились субботники по наведению чистоты и порядка в поселении. За всеми организациями закреплены территории для приведения их в надлежащее состояние. </w:t>
      </w:r>
    </w:p>
    <w:p w:rsidR="00F208B8" w:rsidRDefault="00F720A5" w:rsidP="006F3E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3596B">
        <w:rPr>
          <w:rFonts w:ascii="Times New Roman" w:hAnsi="Times New Roman"/>
          <w:sz w:val="28"/>
          <w:szCs w:val="28"/>
        </w:rPr>
        <w:t>роизведена за</w:t>
      </w:r>
      <w:r w:rsidR="006F3E38">
        <w:rPr>
          <w:rFonts w:ascii="Times New Roman" w:hAnsi="Times New Roman"/>
          <w:sz w:val="28"/>
          <w:szCs w:val="28"/>
        </w:rPr>
        <w:t>мена лампочек по ул. Парковая (4</w:t>
      </w:r>
      <w:r w:rsidR="002C4D7D">
        <w:rPr>
          <w:rFonts w:ascii="Times New Roman" w:hAnsi="Times New Roman"/>
          <w:sz w:val="28"/>
          <w:szCs w:val="28"/>
        </w:rPr>
        <w:t xml:space="preserve"> шт.</w:t>
      </w:r>
      <w:r w:rsidR="00700404">
        <w:rPr>
          <w:rFonts w:ascii="Times New Roman" w:hAnsi="Times New Roman"/>
          <w:sz w:val="28"/>
          <w:szCs w:val="28"/>
        </w:rPr>
        <w:t>), ул.</w:t>
      </w:r>
      <w:r w:rsidR="002C4D7D">
        <w:rPr>
          <w:rFonts w:ascii="Times New Roman" w:hAnsi="Times New Roman"/>
          <w:sz w:val="28"/>
          <w:szCs w:val="28"/>
        </w:rPr>
        <w:t xml:space="preserve"> </w:t>
      </w:r>
      <w:r w:rsidR="00700404">
        <w:rPr>
          <w:rFonts w:ascii="Times New Roman" w:hAnsi="Times New Roman"/>
          <w:sz w:val="28"/>
          <w:szCs w:val="28"/>
        </w:rPr>
        <w:t>Центральная (</w:t>
      </w:r>
      <w:r w:rsidR="006F3E38">
        <w:rPr>
          <w:rFonts w:ascii="Times New Roman" w:hAnsi="Times New Roman"/>
          <w:sz w:val="28"/>
          <w:szCs w:val="28"/>
        </w:rPr>
        <w:t>2</w:t>
      </w:r>
      <w:r w:rsidR="002C4D7D">
        <w:rPr>
          <w:rFonts w:ascii="Times New Roman" w:hAnsi="Times New Roman"/>
          <w:sz w:val="28"/>
          <w:szCs w:val="28"/>
        </w:rPr>
        <w:t xml:space="preserve"> шт.), ул. </w:t>
      </w:r>
      <w:r w:rsidR="00700404">
        <w:rPr>
          <w:rFonts w:ascii="Times New Roman" w:hAnsi="Times New Roman"/>
          <w:sz w:val="28"/>
          <w:szCs w:val="28"/>
        </w:rPr>
        <w:t>Степная (</w:t>
      </w:r>
      <w:r w:rsidR="004214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шт.), ул. </w:t>
      </w:r>
      <w:r w:rsidR="00700404">
        <w:rPr>
          <w:rFonts w:ascii="Times New Roman" w:hAnsi="Times New Roman"/>
          <w:sz w:val="28"/>
          <w:szCs w:val="28"/>
        </w:rPr>
        <w:t>Школьная (</w:t>
      </w:r>
      <w:r w:rsidR="006F3E38">
        <w:rPr>
          <w:rFonts w:ascii="Times New Roman" w:hAnsi="Times New Roman"/>
          <w:sz w:val="28"/>
          <w:szCs w:val="28"/>
        </w:rPr>
        <w:t>3</w:t>
      </w:r>
      <w:r w:rsidR="00987EF5">
        <w:rPr>
          <w:rFonts w:ascii="Times New Roman" w:hAnsi="Times New Roman"/>
          <w:sz w:val="28"/>
          <w:szCs w:val="28"/>
        </w:rPr>
        <w:t xml:space="preserve"> шт.), ул. </w:t>
      </w:r>
      <w:r w:rsidR="00700404">
        <w:rPr>
          <w:rFonts w:ascii="Times New Roman" w:hAnsi="Times New Roman"/>
          <w:sz w:val="28"/>
          <w:szCs w:val="28"/>
        </w:rPr>
        <w:t>Солнечная (</w:t>
      </w:r>
      <w:r w:rsidR="006F3E38">
        <w:rPr>
          <w:rFonts w:ascii="Times New Roman" w:hAnsi="Times New Roman"/>
          <w:sz w:val="28"/>
          <w:szCs w:val="28"/>
        </w:rPr>
        <w:t>5</w:t>
      </w:r>
      <w:r w:rsidR="00987EF5">
        <w:rPr>
          <w:rFonts w:ascii="Times New Roman" w:hAnsi="Times New Roman"/>
          <w:sz w:val="28"/>
          <w:szCs w:val="28"/>
        </w:rPr>
        <w:t xml:space="preserve"> шт.</w:t>
      </w:r>
      <w:r w:rsidR="00700404">
        <w:rPr>
          <w:rFonts w:ascii="Times New Roman" w:hAnsi="Times New Roman"/>
          <w:sz w:val="28"/>
          <w:szCs w:val="28"/>
        </w:rPr>
        <w:t>), ул.</w:t>
      </w:r>
      <w:r w:rsidR="006F3E38">
        <w:rPr>
          <w:rFonts w:ascii="Times New Roman" w:hAnsi="Times New Roman"/>
          <w:sz w:val="28"/>
          <w:szCs w:val="28"/>
        </w:rPr>
        <w:t xml:space="preserve"> Раздельная (3</w:t>
      </w:r>
      <w:r w:rsidR="00E3596B">
        <w:rPr>
          <w:rFonts w:ascii="Times New Roman" w:hAnsi="Times New Roman"/>
          <w:sz w:val="28"/>
          <w:szCs w:val="28"/>
        </w:rPr>
        <w:t xml:space="preserve"> шт.</w:t>
      </w:r>
      <w:r w:rsidR="00421437">
        <w:rPr>
          <w:rFonts w:ascii="Times New Roman" w:hAnsi="Times New Roman"/>
          <w:sz w:val="28"/>
          <w:szCs w:val="28"/>
        </w:rPr>
        <w:t>),</w:t>
      </w:r>
      <w:r w:rsidR="00E3596B">
        <w:rPr>
          <w:rFonts w:ascii="Times New Roman" w:hAnsi="Times New Roman"/>
          <w:sz w:val="28"/>
          <w:szCs w:val="28"/>
        </w:rPr>
        <w:t xml:space="preserve"> </w:t>
      </w:r>
      <w:r w:rsidR="00FA7B38">
        <w:rPr>
          <w:rFonts w:ascii="Times New Roman" w:hAnsi="Times New Roman"/>
          <w:sz w:val="28"/>
          <w:szCs w:val="28"/>
        </w:rPr>
        <w:t xml:space="preserve">по улице Зелёной сделано уличное освещение, </w:t>
      </w:r>
      <w:r w:rsidR="003B51EF">
        <w:rPr>
          <w:rFonts w:ascii="Times New Roman" w:hAnsi="Times New Roman"/>
          <w:sz w:val="28"/>
          <w:szCs w:val="28"/>
        </w:rPr>
        <w:t xml:space="preserve">расходы на оплату уличного освещения за </w:t>
      </w:r>
      <w:r w:rsidR="006F3E38">
        <w:rPr>
          <w:rFonts w:ascii="Times New Roman" w:hAnsi="Times New Roman"/>
          <w:sz w:val="28"/>
          <w:szCs w:val="28"/>
        </w:rPr>
        <w:t>отчетный период</w:t>
      </w:r>
      <w:r w:rsidR="00F208B8">
        <w:rPr>
          <w:rFonts w:ascii="Times New Roman" w:hAnsi="Times New Roman"/>
          <w:sz w:val="28"/>
          <w:szCs w:val="28"/>
        </w:rPr>
        <w:t xml:space="preserve"> </w:t>
      </w:r>
      <w:r w:rsidR="003B51EF">
        <w:rPr>
          <w:rFonts w:ascii="Times New Roman" w:hAnsi="Times New Roman"/>
          <w:sz w:val="28"/>
          <w:szCs w:val="28"/>
        </w:rPr>
        <w:t xml:space="preserve">составили – </w:t>
      </w:r>
      <w:r w:rsidR="006F3E38">
        <w:rPr>
          <w:rFonts w:ascii="Times New Roman" w:hAnsi="Times New Roman"/>
          <w:b/>
          <w:sz w:val="28"/>
          <w:szCs w:val="28"/>
        </w:rPr>
        <w:t>78</w:t>
      </w:r>
      <w:r w:rsidR="00421437" w:rsidRPr="00421437">
        <w:rPr>
          <w:rFonts w:ascii="Times New Roman" w:hAnsi="Times New Roman"/>
          <w:b/>
          <w:sz w:val="28"/>
          <w:szCs w:val="28"/>
        </w:rPr>
        <w:t>,</w:t>
      </w:r>
      <w:r w:rsidR="006F3E38">
        <w:rPr>
          <w:rFonts w:ascii="Times New Roman" w:hAnsi="Times New Roman"/>
          <w:b/>
          <w:sz w:val="28"/>
          <w:szCs w:val="28"/>
        </w:rPr>
        <w:t>8</w:t>
      </w:r>
      <w:r w:rsidR="003B51EF" w:rsidRPr="00987EF5">
        <w:rPr>
          <w:rFonts w:ascii="Times New Roman" w:hAnsi="Times New Roman"/>
          <w:b/>
          <w:sz w:val="28"/>
          <w:szCs w:val="28"/>
        </w:rPr>
        <w:t xml:space="preserve"> т.р</w:t>
      </w:r>
      <w:r w:rsidR="006F3E38">
        <w:rPr>
          <w:rFonts w:ascii="Times New Roman" w:hAnsi="Times New Roman"/>
          <w:sz w:val="28"/>
          <w:szCs w:val="28"/>
        </w:rPr>
        <w:t>.</w:t>
      </w:r>
      <w:r w:rsidR="00421437">
        <w:rPr>
          <w:rFonts w:ascii="Times New Roman" w:hAnsi="Times New Roman"/>
          <w:sz w:val="28"/>
          <w:szCs w:val="28"/>
        </w:rPr>
        <w:t xml:space="preserve"> </w:t>
      </w:r>
      <w:r w:rsidR="00FA7B38">
        <w:rPr>
          <w:rFonts w:ascii="Times New Roman" w:hAnsi="Times New Roman"/>
          <w:sz w:val="28"/>
          <w:szCs w:val="28"/>
        </w:rPr>
        <w:t>Произведён покос травы вдоль автодороги, на въезде в поселок и на территории кладбища в п. Байков.</w:t>
      </w:r>
    </w:p>
    <w:p w:rsidR="00C252FD" w:rsidRDefault="00C252FD" w:rsidP="00947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предотвращения пожаров проводились следующие мероприятия:</w:t>
      </w:r>
    </w:p>
    <w:p w:rsidR="00C252FD" w:rsidRDefault="00987EF5" w:rsidP="00947310">
      <w:pPr>
        <w:widowControl w:val="0"/>
        <w:numPr>
          <w:ilvl w:val="0"/>
          <w:numId w:val="3"/>
        </w:numPr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52FD">
        <w:rPr>
          <w:rFonts w:ascii="Times New Roman" w:hAnsi="Times New Roman"/>
          <w:sz w:val="28"/>
          <w:szCs w:val="28"/>
        </w:rPr>
        <w:t xml:space="preserve">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</w:t>
      </w:r>
      <w:r w:rsidR="00F720A5">
        <w:rPr>
          <w:rFonts w:ascii="Times New Roman" w:hAnsi="Times New Roman"/>
          <w:sz w:val="28"/>
          <w:szCs w:val="28"/>
        </w:rPr>
        <w:t>спичками, электробытовыми</w:t>
      </w:r>
      <w:r>
        <w:rPr>
          <w:rFonts w:ascii="Times New Roman" w:hAnsi="Times New Roman"/>
          <w:sz w:val="28"/>
          <w:szCs w:val="28"/>
        </w:rPr>
        <w:t xml:space="preserve"> приборами, замена батареек в противопожарные датчики; </w:t>
      </w:r>
    </w:p>
    <w:p w:rsidR="00C252FD" w:rsidRDefault="00987EF5" w:rsidP="00947310">
      <w:pPr>
        <w:widowControl w:val="0"/>
        <w:numPr>
          <w:ilvl w:val="0"/>
          <w:numId w:val="3"/>
        </w:numPr>
        <w:tabs>
          <w:tab w:val="clear" w:pos="126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</w:t>
      </w:r>
      <w:r w:rsidR="00C252FD">
        <w:rPr>
          <w:rFonts w:ascii="Times New Roman" w:hAnsi="Times New Roman"/>
          <w:sz w:val="28"/>
          <w:szCs w:val="28"/>
        </w:rPr>
        <w:t xml:space="preserve">АО </w:t>
      </w:r>
      <w:r w:rsidR="00F720A5">
        <w:rPr>
          <w:rFonts w:ascii="Times New Roman" w:hAnsi="Times New Roman"/>
          <w:sz w:val="28"/>
          <w:szCs w:val="28"/>
        </w:rPr>
        <w:t>Племзавода</w:t>
      </w:r>
      <w:r w:rsidR="00C252FD">
        <w:rPr>
          <w:rFonts w:ascii="Times New Roman" w:hAnsi="Times New Roman"/>
          <w:sz w:val="28"/>
          <w:szCs w:val="28"/>
        </w:rPr>
        <w:t xml:space="preserve"> «Гашунский</w:t>
      </w:r>
      <w:r>
        <w:rPr>
          <w:rFonts w:ascii="Times New Roman" w:hAnsi="Times New Roman"/>
          <w:sz w:val="28"/>
          <w:szCs w:val="28"/>
        </w:rPr>
        <w:t>» - проведена противопожарная опашка территории</w:t>
      </w:r>
      <w:r w:rsidR="00C252FD">
        <w:rPr>
          <w:rFonts w:ascii="Times New Roman" w:hAnsi="Times New Roman"/>
          <w:sz w:val="28"/>
          <w:szCs w:val="28"/>
        </w:rPr>
        <w:t>;</w:t>
      </w:r>
    </w:p>
    <w:p w:rsidR="00987EF5" w:rsidRDefault="00987EF5" w:rsidP="00947310">
      <w:pPr>
        <w:widowControl w:val="0"/>
        <w:numPr>
          <w:ilvl w:val="0"/>
          <w:numId w:val="3"/>
        </w:numPr>
        <w:tabs>
          <w:tab w:val="clear" w:pos="126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987EF5">
        <w:rPr>
          <w:rFonts w:ascii="Times New Roman" w:hAnsi="Times New Roman"/>
          <w:sz w:val="28"/>
          <w:szCs w:val="28"/>
        </w:rPr>
        <w:t>В</w:t>
      </w:r>
      <w:r w:rsidR="00C252FD" w:rsidRPr="00987EF5">
        <w:rPr>
          <w:rFonts w:ascii="Times New Roman" w:hAnsi="Times New Roman"/>
          <w:sz w:val="28"/>
          <w:szCs w:val="28"/>
        </w:rPr>
        <w:t>ыпу</w:t>
      </w:r>
      <w:r w:rsidR="00C80068">
        <w:rPr>
          <w:rFonts w:ascii="Times New Roman" w:hAnsi="Times New Roman"/>
          <w:sz w:val="28"/>
          <w:szCs w:val="28"/>
        </w:rPr>
        <w:t>щ</w:t>
      </w:r>
      <w:r w:rsidR="00C252FD" w:rsidRPr="00987EF5">
        <w:rPr>
          <w:rFonts w:ascii="Times New Roman" w:hAnsi="Times New Roman"/>
          <w:sz w:val="28"/>
          <w:szCs w:val="28"/>
        </w:rPr>
        <w:t xml:space="preserve">ены </w:t>
      </w:r>
      <w:r w:rsidR="00F720A5" w:rsidRPr="00987EF5">
        <w:rPr>
          <w:rFonts w:ascii="Times New Roman" w:hAnsi="Times New Roman"/>
          <w:sz w:val="28"/>
          <w:szCs w:val="28"/>
        </w:rPr>
        <w:t>листовки и</w:t>
      </w:r>
      <w:r w:rsidR="00C252FD" w:rsidRPr="00987EF5">
        <w:rPr>
          <w:rFonts w:ascii="Times New Roman" w:hAnsi="Times New Roman"/>
          <w:sz w:val="28"/>
          <w:szCs w:val="28"/>
        </w:rPr>
        <w:t xml:space="preserve"> памятки на противопожарную тему</w:t>
      </w:r>
      <w:r w:rsidR="006F3E38">
        <w:rPr>
          <w:rFonts w:ascii="Times New Roman" w:hAnsi="Times New Roman"/>
          <w:sz w:val="28"/>
          <w:szCs w:val="28"/>
        </w:rPr>
        <w:t xml:space="preserve"> (120</w:t>
      </w:r>
      <w:r>
        <w:rPr>
          <w:rFonts w:ascii="Times New Roman" w:hAnsi="Times New Roman"/>
          <w:sz w:val="28"/>
          <w:szCs w:val="28"/>
        </w:rPr>
        <w:t xml:space="preserve"> шт.)</w:t>
      </w:r>
    </w:p>
    <w:p w:rsidR="00C252FD" w:rsidRPr="00987EF5" w:rsidRDefault="00987EF5" w:rsidP="00947310">
      <w:pPr>
        <w:widowControl w:val="0"/>
        <w:numPr>
          <w:ilvl w:val="0"/>
          <w:numId w:val="3"/>
        </w:numPr>
        <w:tabs>
          <w:tab w:val="clear" w:pos="126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252FD" w:rsidRPr="00987EF5">
        <w:rPr>
          <w:rFonts w:ascii="Times New Roman" w:hAnsi="Times New Roman"/>
          <w:sz w:val="28"/>
          <w:szCs w:val="28"/>
        </w:rPr>
        <w:t>жедневно проводится контроль за противопожарной ситуацией в поселении.</w:t>
      </w:r>
    </w:p>
    <w:p w:rsidR="00947310" w:rsidRPr="007C2AC0" w:rsidRDefault="007C2AC0" w:rsidP="00F030A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1EF">
        <w:rPr>
          <w:rFonts w:ascii="Times New Roman" w:hAnsi="Times New Roman"/>
          <w:b/>
          <w:sz w:val="28"/>
          <w:szCs w:val="28"/>
        </w:rPr>
        <w:t>По земельным и имущественным отношениям</w:t>
      </w:r>
      <w:r>
        <w:rPr>
          <w:rFonts w:ascii="Times New Roman" w:hAnsi="Times New Roman"/>
          <w:sz w:val="28"/>
          <w:szCs w:val="28"/>
        </w:rPr>
        <w:t xml:space="preserve"> за отчетный период провед</w:t>
      </w:r>
      <w:r w:rsidR="002C4D7D">
        <w:rPr>
          <w:rFonts w:ascii="Times New Roman" w:hAnsi="Times New Roman"/>
          <w:sz w:val="28"/>
          <w:szCs w:val="28"/>
        </w:rPr>
        <w:t xml:space="preserve">ена следующая </w:t>
      </w:r>
      <w:r w:rsidR="00700404">
        <w:rPr>
          <w:rFonts w:ascii="Times New Roman" w:hAnsi="Times New Roman"/>
          <w:sz w:val="28"/>
          <w:szCs w:val="28"/>
        </w:rPr>
        <w:t>работа: составлено</w:t>
      </w:r>
      <w:r w:rsidR="006F3E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административных протоколов по ст. </w:t>
      </w:r>
      <w:proofErr w:type="gramStart"/>
      <w:r>
        <w:rPr>
          <w:rFonts w:ascii="Times New Roman" w:hAnsi="Times New Roman"/>
          <w:sz w:val="28"/>
          <w:szCs w:val="28"/>
        </w:rPr>
        <w:t xml:space="preserve">4.1 </w:t>
      </w:r>
      <w:r w:rsidR="00987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25.10.2002 № 273-</w:t>
      </w:r>
      <w:r w:rsidR="00F720A5">
        <w:rPr>
          <w:rFonts w:ascii="Times New Roman" w:hAnsi="Times New Roman"/>
          <w:sz w:val="28"/>
          <w:szCs w:val="28"/>
        </w:rPr>
        <w:t>ЗС «</w:t>
      </w:r>
      <w:r>
        <w:rPr>
          <w:rFonts w:ascii="Times New Roman" w:hAnsi="Times New Roman"/>
          <w:sz w:val="28"/>
          <w:szCs w:val="28"/>
        </w:rPr>
        <w:t>Об ад</w:t>
      </w:r>
      <w:r w:rsidR="002C4D7D">
        <w:rPr>
          <w:rFonts w:ascii="Times New Roman" w:hAnsi="Times New Roman"/>
          <w:sz w:val="28"/>
          <w:szCs w:val="28"/>
        </w:rPr>
        <w:t xml:space="preserve">министративных правонарушениях», сумма </w:t>
      </w:r>
      <w:r w:rsidR="00F720A5">
        <w:rPr>
          <w:rFonts w:ascii="Times New Roman" w:hAnsi="Times New Roman"/>
          <w:sz w:val="28"/>
          <w:szCs w:val="28"/>
        </w:rPr>
        <w:t>штрафов,</w:t>
      </w:r>
      <w:r w:rsidR="002C4D7D">
        <w:rPr>
          <w:rFonts w:ascii="Times New Roman" w:hAnsi="Times New Roman"/>
          <w:sz w:val="28"/>
          <w:szCs w:val="28"/>
        </w:rPr>
        <w:t xml:space="preserve"> поступивших в</w:t>
      </w:r>
      <w:r w:rsidR="006F3E38">
        <w:rPr>
          <w:rFonts w:ascii="Times New Roman" w:hAnsi="Times New Roman"/>
          <w:sz w:val="28"/>
          <w:szCs w:val="28"/>
        </w:rPr>
        <w:t xml:space="preserve"> бюджет поселения составила – 20,0</w:t>
      </w:r>
      <w:r w:rsidR="002C4D7D">
        <w:rPr>
          <w:rFonts w:ascii="Times New Roman" w:hAnsi="Times New Roman"/>
          <w:sz w:val="28"/>
          <w:szCs w:val="28"/>
        </w:rPr>
        <w:t xml:space="preserve"> т.р.</w:t>
      </w:r>
      <w:r w:rsidR="00B4286B">
        <w:rPr>
          <w:rFonts w:ascii="Times New Roman" w:hAnsi="Times New Roman"/>
          <w:sz w:val="28"/>
          <w:szCs w:val="28"/>
        </w:rPr>
        <w:t xml:space="preserve">  (</w:t>
      </w:r>
      <w:r w:rsidR="006F3E38">
        <w:rPr>
          <w:rFonts w:ascii="Times New Roman" w:hAnsi="Times New Roman"/>
          <w:sz w:val="28"/>
          <w:szCs w:val="28"/>
        </w:rPr>
        <w:t>за отчетный период</w:t>
      </w:r>
      <w:r w:rsidR="00B4286B">
        <w:rPr>
          <w:rFonts w:ascii="Times New Roman" w:hAnsi="Times New Roman"/>
          <w:sz w:val="28"/>
          <w:szCs w:val="28"/>
        </w:rPr>
        <w:t>)</w:t>
      </w:r>
      <w:r w:rsidR="006F3E38">
        <w:rPr>
          <w:rFonts w:ascii="Times New Roman" w:hAnsi="Times New Roman"/>
          <w:sz w:val="28"/>
          <w:szCs w:val="28"/>
        </w:rPr>
        <w:t>.</w:t>
      </w:r>
      <w:r w:rsidR="00FA7B38">
        <w:rPr>
          <w:rFonts w:ascii="Times New Roman" w:hAnsi="Times New Roman"/>
          <w:sz w:val="28"/>
          <w:szCs w:val="28"/>
        </w:rPr>
        <w:t xml:space="preserve">  В рамках 518-ФЗ, нормы которого направлены на выявление правообладателей ранее учтенных объектов недвижимости (к ранее учтенным относятся объекты недвижимости, технический учет или государственный </w:t>
      </w:r>
      <w:r w:rsidR="00B70897">
        <w:rPr>
          <w:rFonts w:ascii="Times New Roman" w:hAnsi="Times New Roman"/>
          <w:sz w:val="28"/>
          <w:szCs w:val="28"/>
        </w:rPr>
        <w:t>учет которых</w:t>
      </w:r>
      <w:r w:rsidR="00FA7B38">
        <w:rPr>
          <w:rFonts w:ascii="Times New Roman" w:hAnsi="Times New Roman"/>
          <w:sz w:val="28"/>
          <w:szCs w:val="28"/>
        </w:rPr>
        <w:t xml:space="preserve"> осуществлен до 01.03.2008 года)</w:t>
      </w:r>
      <w:r w:rsidR="00B70897">
        <w:rPr>
          <w:rFonts w:ascii="Times New Roman" w:hAnsi="Times New Roman"/>
          <w:sz w:val="28"/>
          <w:szCs w:val="28"/>
        </w:rPr>
        <w:t>, проводятся мероприятия по выявлению собственников земельных участков и объектов недвижимости, права собственности на которые не зарегистрированы.</w:t>
      </w:r>
      <w:bookmarkStart w:id="0" w:name="_GoBack"/>
      <w:bookmarkEnd w:id="0"/>
    </w:p>
    <w:p w:rsidR="00C252FD" w:rsidRDefault="003B51EF" w:rsidP="00947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52FD" w:rsidRPr="00D04C79">
        <w:rPr>
          <w:rFonts w:ascii="Times New Roman" w:hAnsi="Times New Roman"/>
          <w:sz w:val="28"/>
          <w:szCs w:val="28"/>
        </w:rPr>
        <w:t>На постоянном контроле находи</w:t>
      </w:r>
      <w:r w:rsidR="00C252FD">
        <w:rPr>
          <w:rFonts w:ascii="Times New Roman" w:hAnsi="Times New Roman"/>
          <w:sz w:val="28"/>
          <w:szCs w:val="28"/>
        </w:rPr>
        <w:t>тся</w:t>
      </w:r>
      <w:r w:rsidR="00C252FD" w:rsidRPr="00D04C79">
        <w:rPr>
          <w:rFonts w:ascii="Times New Roman" w:hAnsi="Times New Roman"/>
          <w:sz w:val="28"/>
          <w:szCs w:val="28"/>
        </w:rPr>
        <w:t xml:space="preserve"> работа с обращениями граждан. </w:t>
      </w:r>
      <w:r w:rsidR="00C252FD">
        <w:rPr>
          <w:rFonts w:ascii="Times New Roman" w:hAnsi="Times New Roman"/>
          <w:sz w:val="28"/>
          <w:szCs w:val="28"/>
        </w:rPr>
        <w:t xml:space="preserve">За </w:t>
      </w:r>
      <w:r w:rsidR="006F3E38">
        <w:rPr>
          <w:rFonts w:ascii="Times New Roman" w:hAnsi="Times New Roman"/>
          <w:sz w:val="28"/>
          <w:szCs w:val="28"/>
        </w:rPr>
        <w:t>1-ое полугодие 2022</w:t>
      </w:r>
      <w:r w:rsidR="00C252FD">
        <w:rPr>
          <w:rFonts w:ascii="Times New Roman" w:hAnsi="Times New Roman"/>
          <w:sz w:val="28"/>
          <w:szCs w:val="28"/>
        </w:rPr>
        <w:t xml:space="preserve"> года</w:t>
      </w:r>
      <w:r w:rsidR="00C252FD" w:rsidRPr="00D04C79">
        <w:rPr>
          <w:rFonts w:ascii="Times New Roman" w:hAnsi="Times New Roman"/>
          <w:sz w:val="28"/>
          <w:szCs w:val="28"/>
        </w:rPr>
        <w:t xml:space="preserve"> в адрес </w:t>
      </w:r>
      <w:r w:rsidR="00C252FD">
        <w:rPr>
          <w:rFonts w:ascii="Times New Roman" w:hAnsi="Times New Roman"/>
          <w:sz w:val="28"/>
          <w:szCs w:val="28"/>
        </w:rPr>
        <w:t>Г</w:t>
      </w:r>
      <w:r w:rsidR="00C252FD" w:rsidRPr="00D04C79">
        <w:rPr>
          <w:rFonts w:ascii="Times New Roman" w:hAnsi="Times New Roman"/>
          <w:sz w:val="28"/>
          <w:szCs w:val="28"/>
        </w:rPr>
        <w:t xml:space="preserve">лавы </w:t>
      </w:r>
      <w:r w:rsidR="00C252FD">
        <w:rPr>
          <w:rFonts w:ascii="Times New Roman" w:hAnsi="Times New Roman"/>
          <w:sz w:val="28"/>
          <w:szCs w:val="28"/>
        </w:rPr>
        <w:t>Администрации</w:t>
      </w:r>
      <w:r w:rsidR="00C252FD" w:rsidRPr="00D04C79">
        <w:rPr>
          <w:rFonts w:ascii="Times New Roman" w:hAnsi="Times New Roman"/>
          <w:sz w:val="28"/>
          <w:szCs w:val="28"/>
        </w:rPr>
        <w:t xml:space="preserve"> поступило </w:t>
      </w:r>
      <w:r w:rsidR="001F6D06">
        <w:rPr>
          <w:rFonts w:ascii="Times New Roman" w:hAnsi="Times New Roman"/>
          <w:sz w:val="28"/>
          <w:szCs w:val="28"/>
        </w:rPr>
        <w:t>29</w:t>
      </w:r>
      <w:r w:rsidR="00C252FD" w:rsidRPr="00D04C79">
        <w:rPr>
          <w:rFonts w:ascii="Times New Roman" w:hAnsi="Times New Roman"/>
          <w:sz w:val="28"/>
          <w:szCs w:val="28"/>
        </w:rPr>
        <w:t xml:space="preserve"> </w:t>
      </w:r>
      <w:r w:rsidR="001F6D06">
        <w:rPr>
          <w:rFonts w:ascii="Times New Roman" w:hAnsi="Times New Roman"/>
          <w:sz w:val="28"/>
          <w:szCs w:val="28"/>
        </w:rPr>
        <w:t>устных обращений</w:t>
      </w:r>
      <w:r w:rsidR="00C252FD">
        <w:rPr>
          <w:rFonts w:ascii="Times New Roman" w:hAnsi="Times New Roman"/>
          <w:sz w:val="28"/>
          <w:szCs w:val="28"/>
        </w:rPr>
        <w:t xml:space="preserve"> от граждан</w:t>
      </w:r>
      <w:r w:rsidR="00C252FD" w:rsidRPr="00D04C79">
        <w:rPr>
          <w:rFonts w:ascii="Times New Roman" w:hAnsi="Times New Roman"/>
          <w:sz w:val="28"/>
          <w:szCs w:val="28"/>
        </w:rPr>
        <w:t xml:space="preserve">, связанные с </w:t>
      </w:r>
      <w:r w:rsidR="00C252FD">
        <w:rPr>
          <w:rFonts w:ascii="Times New Roman" w:hAnsi="Times New Roman"/>
          <w:sz w:val="28"/>
          <w:szCs w:val="28"/>
        </w:rPr>
        <w:t xml:space="preserve">благоустройством, правилами содержания домашних животных на территории поселения, работой системы водоснабжения, квитанциями по оплате за воду, запись на прием в пенсионный фонд через личный кабинет, запись на личный прием в пенсионный фонд, помощь в подготовке нужных документов при оформлении детских пособий, субсидий, адресной помощи, льгот. </w:t>
      </w:r>
    </w:p>
    <w:p w:rsidR="00C252FD" w:rsidRPr="00D04C79" w:rsidRDefault="00C252FD" w:rsidP="00947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720A5">
        <w:rPr>
          <w:rFonts w:ascii="Times New Roman" w:hAnsi="Times New Roman"/>
          <w:sz w:val="28"/>
          <w:szCs w:val="28"/>
        </w:rPr>
        <w:t>Адресной социальной</w:t>
      </w:r>
      <w:r>
        <w:rPr>
          <w:rFonts w:ascii="Times New Roman" w:hAnsi="Times New Roman"/>
          <w:sz w:val="28"/>
          <w:szCs w:val="28"/>
        </w:rPr>
        <w:t xml:space="preserve"> выплатой в связи с ростом тарифов на холодное водоснабжение пользуются на </w:t>
      </w:r>
      <w:r w:rsidR="00B428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</w:t>
      </w:r>
      <w:r w:rsidR="00B4286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7D68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-  </w:t>
      </w:r>
      <w:r w:rsidR="00947310">
        <w:rPr>
          <w:rFonts w:ascii="Times New Roman" w:hAnsi="Times New Roman"/>
          <w:sz w:val="28"/>
          <w:szCs w:val="28"/>
        </w:rPr>
        <w:t>1</w:t>
      </w:r>
      <w:r w:rsidR="001F6D06">
        <w:rPr>
          <w:rFonts w:ascii="Times New Roman" w:hAnsi="Times New Roman"/>
          <w:sz w:val="28"/>
          <w:szCs w:val="28"/>
        </w:rPr>
        <w:t>4</w:t>
      </w:r>
      <w:r w:rsidR="00947310">
        <w:rPr>
          <w:rFonts w:ascii="Times New Roman" w:hAnsi="Times New Roman"/>
          <w:sz w:val="28"/>
          <w:szCs w:val="28"/>
        </w:rPr>
        <w:t>6 абонентов</w:t>
      </w:r>
      <w:r>
        <w:rPr>
          <w:rFonts w:ascii="Times New Roman" w:hAnsi="Times New Roman"/>
          <w:sz w:val="28"/>
          <w:szCs w:val="28"/>
        </w:rPr>
        <w:t>.</w:t>
      </w:r>
    </w:p>
    <w:p w:rsidR="00C252FD" w:rsidRDefault="00C252FD" w:rsidP="00947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04C7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 члены добровольной народной дружины и участковый уполномоченный.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 w:rsidR="00F720A5">
        <w:rPr>
          <w:rFonts w:ascii="Times New Roman" w:hAnsi="Times New Roman"/>
          <w:sz w:val="28"/>
          <w:szCs w:val="28"/>
        </w:rPr>
        <w:t>Проводились рейды</w:t>
      </w:r>
      <w:r w:rsidRPr="00763519">
        <w:rPr>
          <w:rFonts w:ascii="Times New Roman" w:hAnsi="Times New Roman"/>
          <w:sz w:val="28"/>
          <w:szCs w:val="28"/>
        </w:rPr>
        <w:t xml:space="preserve"> по обследованию территории на наличие конопли и друг</w:t>
      </w:r>
      <w:r>
        <w:rPr>
          <w:rFonts w:ascii="Times New Roman" w:hAnsi="Times New Roman"/>
          <w:sz w:val="28"/>
          <w:szCs w:val="28"/>
        </w:rPr>
        <w:t>ой</w:t>
      </w:r>
      <w:r w:rsidRPr="00763519">
        <w:rPr>
          <w:rFonts w:ascii="Times New Roman" w:hAnsi="Times New Roman"/>
          <w:sz w:val="28"/>
          <w:szCs w:val="28"/>
        </w:rPr>
        <w:t xml:space="preserve"> </w:t>
      </w:r>
      <w:r w:rsidR="00F720A5" w:rsidRPr="00763519">
        <w:rPr>
          <w:rFonts w:ascii="Times New Roman" w:hAnsi="Times New Roman"/>
          <w:sz w:val="28"/>
          <w:szCs w:val="28"/>
        </w:rPr>
        <w:t xml:space="preserve">наркосодержащей </w:t>
      </w:r>
      <w:r w:rsidR="00F720A5">
        <w:rPr>
          <w:rFonts w:ascii="Times New Roman" w:hAnsi="Times New Roman"/>
          <w:sz w:val="28"/>
          <w:szCs w:val="28"/>
        </w:rPr>
        <w:t>растительности</w:t>
      </w:r>
      <w:r>
        <w:rPr>
          <w:rFonts w:ascii="Times New Roman" w:hAnsi="Times New Roman"/>
          <w:sz w:val="28"/>
          <w:szCs w:val="28"/>
        </w:rPr>
        <w:t>, результаты отправлялись в</w:t>
      </w:r>
      <w:r w:rsidRPr="00763519">
        <w:rPr>
          <w:rFonts w:ascii="Times New Roman" w:hAnsi="Times New Roman"/>
          <w:sz w:val="28"/>
          <w:szCs w:val="28"/>
        </w:rPr>
        <w:t xml:space="preserve"> вышестоящие организации.</w:t>
      </w:r>
    </w:p>
    <w:p w:rsidR="00C252FD" w:rsidRPr="007C3C53" w:rsidRDefault="00C252FD" w:rsidP="00947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территории поселен</w:t>
      </w:r>
      <w:r w:rsidR="001F6D06">
        <w:rPr>
          <w:rFonts w:ascii="Times New Roman" w:hAnsi="Times New Roman"/>
          <w:sz w:val="28"/>
          <w:szCs w:val="28"/>
        </w:rPr>
        <w:t>ия состоит на воинском учёте 229</w:t>
      </w:r>
      <w:r w:rsidR="003B51EF">
        <w:rPr>
          <w:rFonts w:ascii="Times New Roman" w:hAnsi="Times New Roman"/>
          <w:sz w:val="28"/>
          <w:szCs w:val="28"/>
        </w:rPr>
        <w:t xml:space="preserve"> </w:t>
      </w:r>
      <w:r w:rsidR="001F6D06">
        <w:rPr>
          <w:rFonts w:ascii="Times New Roman" w:hAnsi="Times New Roman"/>
          <w:sz w:val="28"/>
          <w:szCs w:val="28"/>
        </w:rPr>
        <w:t>военнослужащих, 7</w:t>
      </w:r>
      <w:r w:rsidR="007D6807">
        <w:rPr>
          <w:rFonts w:ascii="Times New Roman" w:hAnsi="Times New Roman"/>
          <w:sz w:val="28"/>
          <w:szCs w:val="28"/>
        </w:rPr>
        <w:t xml:space="preserve"> </w:t>
      </w:r>
      <w:r w:rsidR="00947310">
        <w:rPr>
          <w:rFonts w:ascii="Times New Roman" w:hAnsi="Times New Roman"/>
          <w:sz w:val="28"/>
          <w:szCs w:val="28"/>
        </w:rPr>
        <w:t>человека подлежат</w:t>
      </w:r>
      <w:r w:rsidR="00B4286B">
        <w:rPr>
          <w:rFonts w:ascii="Times New Roman" w:hAnsi="Times New Roman"/>
          <w:sz w:val="28"/>
          <w:szCs w:val="28"/>
        </w:rPr>
        <w:t xml:space="preserve"> призыву в 2022</w:t>
      </w:r>
      <w:r w:rsidR="001F6D06">
        <w:rPr>
          <w:rFonts w:ascii="Times New Roman" w:hAnsi="Times New Roman"/>
          <w:sz w:val="28"/>
          <w:szCs w:val="28"/>
        </w:rPr>
        <w:t xml:space="preserve"> году, военнослужащие срочной службы – 3 человека.</w:t>
      </w:r>
    </w:p>
    <w:p w:rsidR="00C252FD" w:rsidRPr="00F62F31" w:rsidRDefault="00C252FD" w:rsidP="0094731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62F31">
        <w:rPr>
          <w:rFonts w:ascii="Times New Roman" w:hAnsi="Times New Roman"/>
          <w:sz w:val="28"/>
        </w:rPr>
        <w:t>Желаю Вам всем крепкого здоровья, семейного благополучия.</w:t>
      </w:r>
    </w:p>
    <w:p w:rsidR="00C252FD" w:rsidRPr="00F62F31" w:rsidRDefault="00C252FD" w:rsidP="0094731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hd w:val="clear" w:color="auto" w:fill="FAFAFA"/>
        </w:rPr>
      </w:pPr>
      <w:r w:rsidRPr="00F62F31">
        <w:rPr>
          <w:rFonts w:ascii="Times New Roman" w:hAnsi="Times New Roman"/>
          <w:sz w:val="28"/>
          <w:shd w:val="clear" w:color="auto" w:fill="FAFAFA"/>
        </w:rPr>
        <w:t>Спасибо всем! Благодарю Вас за внимание</w:t>
      </w:r>
      <w:r w:rsidRPr="00F62F31">
        <w:rPr>
          <w:rFonts w:ascii="Times New Roman" w:hAnsi="Times New Roman"/>
          <w:b/>
          <w:sz w:val="28"/>
          <w:shd w:val="clear" w:color="auto" w:fill="FAFAFA"/>
        </w:rPr>
        <w:t>.  </w:t>
      </w:r>
    </w:p>
    <w:sectPr w:rsidR="00C252FD" w:rsidRPr="00F62F31" w:rsidSect="005D1A59">
      <w:pgSz w:w="11906" w:h="16838"/>
      <w:pgMar w:top="567" w:right="566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9BF"/>
    <w:rsid w:val="000109C8"/>
    <w:rsid w:val="000207EF"/>
    <w:rsid w:val="00024BEC"/>
    <w:rsid w:val="00025DF4"/>
    <w:rsid w:val="00026885"/>
    <w:rsid w:val="000335B2"/>
    <w:rsid w:val="00036E55"/>
    <w:rsid w:val="00042693"/>
    <w:rsid w:val="0004286E"/>
    <w:rsid w:val="00043EFE"/>
    <w:rsid w:val="000532CD"/>
    <w:rsid w:val="000559BF"/>
    <w:rsid w:val="00057149"/>
    <w:rsid w:val="000671EB"/>
    <w:rsid w:val="0007014C"/>
    <w:rsid w:val="000713C3"/>
    <w:rsid w:val="00075F0E"/>
    <w:rsid w:val="00081862"/>
    <w:rsid w:val="00084FFC"/>
    <w:rsid w:val="0008596E"/>
    <w:rsid w:val="000B08BA"/>
    <w:rsid w:val="000B7B84"/>
    <w:rsid w:val="000C1A37"/>
    <w:rsid w:val="000C1C89"/>
    <w:rsid w:val="000C32E9"/>
    <w:rsid w:val="000C59C0"/>
    <w:rsid w:val="000D2D2F"/>
    <w:rsid w:val="000D34F4"/>
    <w:rsid w:val="000D3769"/>
    <w:rsid w:val="000D5067"/>
    <w:rsid w:val="000E2750"/>
    <w:rsid w:val="000E37B4"/>
    <w:rsid w:val="000F377E"/>
    <w:rsid w:val="000F4418"/>
    <w:rsid w:val="000F7182"/>
    <w:rsid w:val="00103774"/>
    <w:rsid w:val="00104664"/>
    <w:rsid w:val="001050B4"/>
    <w:rsid w:val="001165D9"/>
    <w:rsid w:val="0012419E"/>
    <w:rsid w:val="00125629"/>
    <w:rsid w:val="001364A0"/>
    <w:rsid w:val="0014525C"/>
    <w:rsid w:val="00160A40"/>
    <w:rsid w:val="0016237D"/>
    <w:rsid w:val="001700C0"/>
    <w:rsid w:val="00170D85"/>
    <w:rsid w:val="00170EAA"/>
    <w:rsid w:val="001775F9"/>
    <w:rsid w:val="001971F9"/>
    <w:rsid w:val="001979C4"/>
    <w:rsid w:val="001A0D82"/>
    <w:rsid w:val="001A46EA"/>
    <w:rsid w:val="001A7255"/>
    <w:rsid w:val="001B20F5"/>
    <w:rsid w:val="001B6B7C"/>
    <w:rsid w:val="001C1458"/>
    <w:rsid w:val="001C6EA3"/>
    <w:rsid w:val="001C7FEC"/>
    <w:rsid w:val="001F6D06"/>
    <w:rsid w:val="002047C2"/>
    <w:rsid w:val="0021081B"/>
    <w:rsid w:val="002110C7"/>
    <w:rsid w:val="00211520"/>
    <w:rsid w:val="002159F3"/>
    <w:rsid w:val="00251445"/>
    <w:rsid w:val="00251D32"/>
    <w:rsid w:val="002626A1"/>
    <w:rsid w:val="00263FE8"/>
    <w:rsid w:val="00273156"/>
    <w:rsid w:val="00280462"/>
    <w:rsid w:val="0028309E"/>
    <w:rsid w:val="00287C24"/>
    <w:rsid w:val="00294EAC"/>
    <w:rsid w:val="002A5E52"/>
    <w:rsid w:val="002B4E05"/>
    <w:rsid w:val="002B7823"/>
    <w:rsid w:val="002C4D7D"/>
    <w:rsid w:val="002C5FF4"/>
    <w:rsid w:val="002D76B6"/>
    <w:rsid w:val="002E0948"/>
    <w:rsid w:val="002E7A0D"/>
    <w:rsid w:val="002F37F9"/>
    <w:rsid w:val="002F50BF"/>
    <w:rsid w:val="002F58F5"/>
    <w:rsid w:val="002F5E6F"/>
    <w:rsid w:val="002F7646"/>
    <w:rsid w:val="003014E5"/>
    <w:rsid w:val="00301671"/>
    <w:rsid w:val="00305A7D"/>
    <w:rsid w:val="003070E8"/>
    <w:rsid w:val="003119B2"/>
    <w:rsid w:val="00311CC0"/>
    <w:rsid w:val="00312D06"/>
    <w:rsid w:val="0032706B"/>
    <w:rsid w:val="00333778"/>
    <w:rsid w:val="0034129A"/>
    <w:rsid w:val="003446DE"/>
    <w:rsid w:val="00357F57"/>
    <w:rsid w:val="00360893"/>
    <w:rsid w:val="00360D5E"/>
    <w:rsid w:val="00375984"/>
    <w:rsid w:val="003971BB"/>
    <w:rsid w:val="00397D68"/>
    <w:rsid w:val="003A202A"/>
    <w:rsid w:val="003B06CF"/>
    <w:rsid w:val="003B17A2"/>
    <w:rsid w:val="003B491C"/>
    <w:rsid w:val="003B51EF"/>
    <w:rsid w:val="003C331C"/>
    <w:rsid w:val="003C4A02"/>
    <w:rsid w:val="003D45B2"/>
    <w:rsid w:val="003D59DE"/>
    <w:rsid w:val="003D5FB4"/>
    <w:rsid w:val="003D6381"/>
    <w:rsid w:val="003D7FED"/>
    <w:rsid w:val="003F068F"/>
    <w:rsid w:val="003F0E68"/>
    <w:rsid w:val="003F3626"/>
    <w:rsid w:val="003F3785"/>
    <w:rsid w:val="003F3F41"/>
    <w:rsid w:val="003F4A68"/>
    <w:rsid w:val="003F4AD3"/>
    <w:rsid w:val="00407EE5"/>
    <w:rsid w:val="00414865"/>
    <w:rsid w:val="00417C4D"/>
    <w:rsid w:val="00421437"/>
    <w:rsid w:val="00426424"/>
    <w:rsid w:val="00431263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03D3"/>
    <w:rsid w:val="00491AF1"/>
    <w:rsid w:val="004921D2"/>
    <w:rsid w:val="004947D3"/>
    <w:rsid w:val="004A7C41"/>
    <w:rsid w:val="004B2EB0"/>
    <w:rsid w:val="004B3BF6"/>
    <w:rsid w:val="004C3ADF"/>
    <w:rsid w:val="004D392E"/>
    <w:rsid w:val="004E1AFA"/>
    <w:rsid w:val="004E56C7"/>
    <w:rsid w:val="004E6CAE"/>
    <w:rsid w:val="004F0995"/>
    <w:rsid w:val="004F164E"/>
    <w:rsid w:val="004F3A5B"/>
    <w:rsid w:val="004F4C76"/>
    <w:rsid w:val="004F651E"/>
    <w:rsid w:val="005117F9"/>
    <w:rsid w:val="005142B0"/>
    <w:rsid w:val="0051471C"/>
    <w:rsid w:val="00515F38"/>
    <w:rsid w:val="00522363"/>
    <w:rsid w:val="00522B69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90B8D"/>
    <w:rsid w:val="005944AD"/>
    <w:rsid w:val="005946C0"/>
    <w:rsid w:val="00594C76"/>
    <w:rsid w:val="005A320A"/>
    <w:rsid w:val="005B4D12"/>
    <w:rsid w:val="005B590A"/>
    <w:rsid w:val="005D1A59"/>
    <w:rsid w:val="005D1DE2"/>
    <w:rsid w:val="005D62A4"/>
    <w:rsid w:val="005E018D"/>
    <w:rsid w:val="005E0F61"/>
    <w:rsid w:val="005E1214"/>
    <w:rsid w:val="005E73C1"/>
    <w:rsid w:val="005E7C85"/>
    <w:rsid w:val="005F0E2D"/>
    <w:rsid w:val="005F183D"/>
    <w:rsid w:val="005F1A9F"/>
    <w:rsid w:val="005F2F59"/>
    <w:rsid w:val="0062742D"/>
    <w:rsid w:val="0063328B"/>
    <w:rsid w:val="00636928"/>
    <w:rsid w:val="00640858"/>
    <w:rsid w:val="00677B1D"/>
    <w:rsid w:val="0068098C"/>
    <w:rsid w:val="00686E30"/>
    <w:rsid w:val="0069203C"/>
    <w:rsid w:val="006927C5"/>
    <w:rsid w:val="00697509"/>
    <w:rsid w:val="006976F7"/>
    <w:rsid w:val="006A1993"/>
    <w:rsid w:val="006A3BFE"/>
    <w:rsid w:val="006A5B4D"/>
    <w:rsid w:val="006B0391"/>
    <w:rsid w:val="006B33C1"/>
    <w:rsid w:val="006B4A9C"/>
    <w:rsid w:val="006C60E2"/>
    <w:rsid w:val="006D7768"/>
    <w:rsid w:val="006E7654"/>
    <w:rsid w:val="006F2856"/>
    <w:rsid w:val="006F3E38"/>
    <w:rsid w:val="00700404"/>
    <w:rsid w:val="00703ED7"/>
    <w:rsid w:val="00704003"/>
    <w:rsid w:val="00714050"/>
    <w:rsid w:val="00714AB9"/>
    <w:rsid w:val="00715A75"/>
    <w:rsid w:val="00734119"/>
    <w:rsid w:val="007422AC"/>
    <w:rsid w:val="007508F0"/>
    <w:rsid w:val="007518F0"/>
    <w:rsid w:val="007607FE"/>
    <w:rsid w:val="00763519"/>
    <w:rsid w:val="0076644C"/>
    <w:rsid w:val="00772A41"/>
    <w:rsid w:val="0078679B"/>
    <w:rsid w:val="0079285A"/>
    <w:rsid w:val="0079781D"/>
    <w:rsid w:val="00797921"/>
    <w:rsid w:val="00797FA1"/>
    <w:rsid w:val="007A2D75"/>
    <w:rsid w:val="007A73B2"/>
    <w:rsid w:val="007B1E25"/>
    <w:rsid w:val="007B24B3"/>
    <w:rsid w:val="007B3733"/>
    <w:rsid w:val="007B3BE3"/>
    <w:rsid w:val="007B7796"/>
    <w:rsid w:val="007C2AC0"/>
    <w:rsid w:val="007C3868"/>
    <w:rsid w:val="007C3C53"/>
    <w:rsid w:val="007D0132"/>
    <w:rsid w:val="007D5B5F"/>
    <w:rsid w:val="007D6807"/>
    <w:rsid w:val="007F7F1D"/>
    <w:rsid w:val="00807C11"/>
    <w:rsid w:val="008150EC"/>
    <w:rsid w:val="00834DD9"/>
    <w:rsid w:val="00836D85"/>
    <w:rsid w:val="008416CB"/>
    <w:rsid w:val="00856F19"/>
    <w:rsid w:val="00861C8F"/>
    <w:rsid w:val="00874013"/>
    <w:rsid w:val="00877D58"/>
    <w:rsid w:val="00883FE6"/>
    <w:rsid w:val="008B0D39"/>
    <w:rsid w:val="008B77CA"/>
    <w:rsid w:val="008C0A8D"/>
    <w:rsid w:val="008E07E2"/>
    <w:rsid w:val="008E3B2D"/>
    <w:rsid w:val="009000B6"/>
    <w:rsid w:val="009029BD"/>
    <w:rsid w:val="00911F4A"/>
    <w:rsid w:val="0091750B"/>
    <w:rsid w:val="009279D1"/>
    <w:rsid w:val="00932BCC"/>
    <w:rsid w:val="009375D0"/>
    <w:rsid w:val="00947310"/>
    <w:rsid w:val="00947DB9"/>
    <w:rsid w:val="00951DDC"/>
    <w:rsid w:val="00966669"/>
    <w:rsid w:val="00967FB7"/>
    <w:rsid w:val="0097066F"/>
    <w:rsid w:val="009821BA"/>
    <w:rsid w:val="009846B7"/>
    <w:rsid w:val="009858C9"/>
    <w:rsid w:val="00987643"/>
    <w:rsid w:val="00987EF5"/>
    <w:rsid w:val="00990491"/>
    <w:rsid w:val="00991BCB"/>
    <w:rsid w:val="009A3795"/>
    <w:rsid w:val="009B35AD"/>
    <w:rsid w:val="009C0E22"/>
    <w:rsid w:val="009C497E"/>
    <w:rsid w:val="009D2B6C"/>
    <w:rsid w:val="009D4783"/>
    <w:rsid w:val="009D5623"/>
    <w:rsid w:val="009D5DC4"/>
    <w:rsid w:val="00A049A5"/>
    <w:rsid w:val="00A050E9"/>
    <w:rsid w:val="00A06107"/>
    <w:rsid w:val="00A06481"/>
    <w:rsid w:val="00A11E11"/>
    <w:rsid w:val="00A27470"/>
    <w:rsid w:val="00A34A27"/>
    <w:rsid w:val="00A400E7"/>
    <w:rsid w:val="00A42572"/>
    <w:rsid w:val="00A4530B"/>
    <w:rsid w:val="00A50BFB"/>
    <w:rsid w:val="00A53300"/>
    <w:rsid w:val="00A5621B"/>
    <w:rsid w:val="00A62145"/>
    <w:rsid w:val="00A81ABE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6272"/>
    <w:rsid w:val="00AD3365"/>
    <w:rsid w:val="00AE69F2"/>
    <w:rsid w:val="00AF191C"/>
    <w:rsid w:val="00AF1DA1"/>
    <w:rsid w:val="00AF3D2B"/>
    <w:rsid w:val="00B0303C"/>
    <w:rsid w:val="00B10E3C"/>
    <w:rsid w:val="00B1198F"/>
    <w:rsid w:val="00B25CAD"/>
    <w:rsid w:val="00B27B1E"/>
    <w:rsid w:val="00B424DB"/>
    <w:rsid w:val="00B4286B"/>
    <w:rsid w:val="00B42BB3"/>
    <w:rsid w:val="00B42E59"/>
    <w:rsid w:val="00B45E18"/>
    <w:rsid w:val="00B46753"/>
    <w:rsid w:val="00B4752B"/>
    <w:rsid w:val="00B52C52"/>
    <w:rsid w:val="00B54F1A"/>
    <w:rsid w:val="00B618AD"/>
    <w:rsid w:val="00B663B0"/>
    <w:rsid w:val="00B6725B"/>
    <w:rsid w:val="00B70897"/>
    <w:rsid w:val="00B80FB2"/>
    <w:rsid w:val="00B827DD"/>
    <w:rsid w:val="00B828C2"/>
    <w:rsid w:val="00B86143"/>
    <w:rsid w:val="00B90414"/>
    <w:rsid w:val="00B910C2"/>
    <w:rsid w:val="00BA312B"/>
    <w:rsid w:val="00BB6D44"/>
    <w:rsid w:val="00BC1BAC"/>
    <w:rsid w:val="00BC3380"/>
    <w:rsid w:val="00BD0053"/>
    <w:rsid w:val="00BD4BC5"/>
    <w:rsid w:val="00BE4FDB"/>
    <w:rsid w:val="00BF06EF"/>
    <w:rsid w:val="00BF427E"/>
    <w:rsid w:val="00BF6E0E"/>
    <w:rsid w:val="00C03563"/>
    <w:rsid w:val="00C04F27"/>
    <w:rsid w:val="00C07C21"/>
    <w:rsid w:val="00C13278"/>
    <w:rsid w:val="00C13F78"/>
    <w:rsid w:val="00C145B4"/>
    <w:rsid w:val="00C15BD6"/>
    <w:rsid w:val="00C17438"/>
    <w:rsid w:val="00C252FD"/>
    <w:rsid w:val="00C32E8B"/>
    <w:rsid w:val="00C3504B"/>
    <w:rsid w:val="00C35AE3"/>
    <w:rsid w:val="00C35B5F"/>
    <w:rsid w:val="00C50D48"/>
    <w:rsid w:val="00C57BA2"/>
    <w:rsid w:val="00C63332"/>
    <w:rsid w:val="00C6604B"/>
    <w:rsid w:val="00C70A5D"/>
    <w:rsid w:val="00C73774"/>
    <w:rsid w:val="00C752BF"/>
    <w:rsid w:val="00C76A3B"/>
    <w:rsid w:val="00C80068"/>
    <w:rsid w:val="00C8414B"/>
    <w:rsid w:val="00C94629"/>
    <w:rsid w:val="00C95198"/>
    <w:rsid w:val="00CA145F"/>
    <w:rsid w:val="00CA4370"/>
    <w:rsid w:val="00CB26FC"/>
    <w:rsid w:val="00CD11ED"/>
    <w:rsid w:val="00CD6D89"/>
    <w:rsid w:val="00CF01DB"/>
    <w:rsid w:val="00CF4D2F"/>
    <w:rsid w:val="00D02579"/>
    <w:rsid w:val="00D0394C"/>
    <w:rsid w:val="00D04C79"/>
    <w:rsid w:val="00D1413E"/>
    <w:rsid w:val="00D3762D"/>
    <w:rsid w:val="00D4660E"/>
    <w:rsid w:val="00D46D2C"/>
    <w:rsid w:val="00D5457B"/>
    <w:rsid w:val="00D54E9D"/>
    <w:rsid w:val="00D63EC2"/>
    <w:rsid w:val="00D67266"/>
    <w:rsid w:val="00D70406"/>
    <w:rsid w:val="00D71225"/>
    <w:rsid w:val="00D76308"/>
    <w:rsid w:val="00D850B3"/>
    <w:rsid w:val="00D85EE8"/>
    <w:rsid w:val="00DA2214"/>
    <w:rsid w:val="00DA22B3"/>
    <w:rsid w:val="00DA7B2C"/>
    <w:rsid w:val="00DB38DC"/>
    <w:rsid w:val="00DB4942"/>
    <w:rsid w:val="00DB70F3"/>
    <w:rsid w:val="00DC1085"/>
    <w:rsid w:val="00DC57EE"/>
    <w:rsid w:val="00DD22A0"/>
    <w:rsid w:val="00DD4E56"/>
    <w:rsid w:val="00DE13AE"/>
    <w:rsid w:val="00DE4B1B"/>
    <w:rsid w:val="00DE71B8"/>
    <w:rsid w:val="00DF36EC"/>
    <w:rsid w:val="00DF3C94"/>
    <w:rsid w:val="00E12EA8"/>
    <w:rsid w:val="00E17231"/>
    <w:rsid w:val="00E24FFA"/>
    <w:rsid w:val="00E2704F"/>
    <w:rsid w:val="00E32A3E"/>
    <w:rsid w:val="00E3596B"/>
    <w:rsid w:val="00E414AC"/>
    <w:rsid w:val="00E41922"/>
    <w:rsid w:val="00E434E4"/>
    <w:rsid w:val="00E4623D"/>
    <w:rsid w:val="00E65AFB"/>
    <w:rsid w:val="00E72DB9"/>
    <w:rsid w:val="00E973F3"/>
    <w:rsid w:val="00EA1EEB"/>
    <w:rsid w:val="00EA3242"/>
    <w:rsid w:val="00EA47C5"/>
    <w:rsid w:val="00EB0F30"/>
    <w:rsid w:val="00EB1FDC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30A1"/>
    <w:rsid w:val="00F04B89"/>
    <w:rsid w:val="00F1384F"/>
    <w:rsid w:val="00F208B8"/>
    <w:rsid w:val="00F31BB0"/>
    <w:rsid w:val="00F43E5C"/>
    <w:rsid w:val="00F44897"/>
    <w:rsid w:val="00F459FA"/>
    <w:rsid w:val="00F45FAE"/>
    <w:rsid w:val="00F477B4"/>
    <w:rsid w:val="00F62F31"/>
    <w:rsid w:val="00F720A5"/>
    <w:rsid w:val="00F72CE1"/>
    <w:rsid w:val="00F74E2E"/>
    <w:rsid w:val="00F76494"/>
    <w:rsid w:val="00F80CC8"/>
    <w:rsid w:val="00F80F71"/>
    <w:rsid w:val="00F82544"/>
    <w:rsid w:val="00F86D1C"/>
    <w:rsid w:val="00F93840"/>
    <w:rsid w:val="00FA6976"/>
    <w:rsid w:val="00FA7B38"/>
    <w:rsid w:val="00FB10E2"/>
    <w:rsid w:val="00FB1473"/>
    <w:rsid w:val="00FB2C46"/>
    <w:rsid w:val="00FB61D8"/>
    <w:rsid w:val="00FC0C22"/>
    <w:rsid w:val="00FD2749"/>
    <w:rsid w:val="00FD3094"/>
    <w:rsid w:val="00FD7D29"/>
    <w:rsid w:val="00FE6C9B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9201"/>
  <w15:docId w15:val="{3F4C915B-11AA-45A0-AAA1-CBB323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3F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2">
    <w:name w:val="date2"/>
    <w:uiPriority w:val="99"/>
    <w:rsid w:val="00E973F3"/>
    <w:rPr>
      <w:rFonts w:cs="Times New Roman"/>
    </w:rPr>
  </w:style>
  <w:style w:type="character" w:customStyle="1" w:styleId="apple-converted-space">
    <w:name w:val="apple-converted-space"/>
    <w:uiPriority w:val="99"/>
    <w:rsid w:val="00E973F3"/>
    <w:rPr>
      <w:rFonts w:cs="Times New Roman"/>
    </w:rPr>
  </w:style>
  <w:style w:type="character" w:styleId="a6">
    <w:name w:val="Strong"/>
    <w:uiPriority w:val="99"/>
    <w:qFormat/>
    <w:locked/>
    <w:rsid w:val="00E973F3"/>
    <w:rPr>
      <w:rFonts w:cs="Times New Roman"/>
      <w:b/>
    </w:rPr>
  </w:style>
  <w:style w:type="paragraph" w:customStyle="1" w:styleId="formattexttopleveltext">
    <w:name w:val="formattext topleveltext"/>
    <w:basedOn w:val="a"/>
    <w:uiPriority w:val="99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uiPriority w:val="99"/>
    <w:rsid w:val="00E973F3"/>
    <w:rPr>
      <w:rFonts w:cs="Times New Roman"/>
    </w:rPr>
  </w:style>
  <w:style w:type="character" w:styleId="a7">
    <w:name w:val="Hyperlink"/>
    <w:uiPriority w:val="99"/>
    <w:rsid w:val="00E973F3"/>
    <w:rPr>
      <w:rFonts w:cs="Times New Roman"/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uiPriority w:val="99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90DA-36B3-4C15-B9FA-D61487D2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2022-02-10T08:16:00Z</cp:lastPrinted>
  <dcterms:created xsi:type="dcterms:W3CDTF">2019-07-04T08:56:00Z</dcterms:created>
  <dcterms:modified xsi:type="dcterms:W3CDTF">2022-07-08T06:18:00Z</dcterms:modified>
</cp:coreProperties>
</file>